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AB1FE" w14:textId="77777777" w:rsidR="004E6B67" w:rsidRDefault="004E6B67" w:rsidP="004E6B67">
      <w:pPr>
        <w:tabs>
          <w:tab w:val="left" w:pos="4680"/>
          <w:tab w:val="left" w:pos="10620"/>
        </w:tabs>
        <w:ind w:left="10350"/>
        <w:rPr>
          <w:snapToGrid w:val="0"/>
        </w:rPr>
      </w:pPr>
      <w:bookmarkStart w:id="0" w:name="_GoBack"/>
      <w:bookmarkEnd w:id="0"/>
      <w:r>
        <w:rPr>
          <w:snapToGrid w:val="0"/>
        </w:rPr>
        <w:t>Užsienio lietuvių jaunimo organizacijų veiklos projektų finansavimo</w:t>
      </w:r>
      <w:r w:rsidR="00B97E02" w:rsidRPr="0043313C">
        <w:rPr>
          <w:snapToGrid w:val="0"/>
        </w:rPr>
        <w:t xml:space="preserve"> 201</w:t>
      </w:r>
      <w:r w:rsidR="005A4579">
        <w:rPr>
          <w:snapToGrid w:val="0"/>
        </w:rPr>
        <w:t>9</w:t>
      </w:r>
      <w:r>
        <w:rPr>
          <w:snapToGrid w:val="0"/>
        </w:rPr>
        <w:t xml:space="preserve"> </w:t>
      </w:r>
      <w:r w:rsidR="00B97E02" w:rsidRPr="0043313C">
        <w:rPr>
          <w:snapToGrid w:val="0"/>
        </w:rPr>
        <w:t>metais konkurso nuostatų</w:t>
      </w:r>
      <w:r>
        <w:rPr>
          <w:snapToGrid w:val="0"/>
        </w:rPr>
        <w:t xml:space="preserve"> </w:t>
      </w:r>
    </w:p>
    <w:p w14:paraId="4DDB5921" w14:textId="24478EA3" w:rsidR="00B97E02" w:rsidRPr="004E6B67" w:rsidRDefault="00322A35" w:rsidP="004E6B67">
      <w:pPr>
        <w:tabs>
          <w:tab w:val="left" w:pos="4680"/>
          <w:tab w:val="left" w:pos="10620"/>
        </w:tabs>
        <w:ind w:left="10350"/>
        <w:rPr>
          <w:snapToGrid w:val="0"/>
        </w:rPr>
      </w:pPr>
      <w:r>
        <w:rPr>
          <w:snapToGrid w:val="0"/>
        </w:rPr>
        <w:t xml:space="preserve">6 </w:t>
      </w:r>
      <w:r w:rsidRPr="0043313C">
        <w:t xml:space="preserve"> </w:t>
      </w:r>
      <w:r w:rsidR="00B97E02" w:rsidRPr="0043313C">
        <w:t xml:space="preserve">priedas </w:t>
      </w:r>
    </w:p>
    <w:p w14:paraId="72F72A91" w14:textId="77777777" w:rsidR="00B97E02" w:rsidRDefault="00B97E02" w:rsidP="00B97E02">
      <w:pPr>
        <w:tabs>
          <w:tab w:val="left" w:pos="10260"/>
        </w:tabs>
        <w:ind w:firstLine="567"/>
        <w:jc w:val="center"/>
        <w:outlineLvl w:val="0"/>
        <w:rPr>
          <w:b/>
          <w:sz w:val="22"/>
          <w:szCs w:val="22"/>
        </w:rPr>
      </w:pPr>
    </w:p>
    <w:p w14:paraId="0F28E5E1" w14:textId="33D85F50" w:rsidR="00B97E02" w:rsidRPr="003C2E17" w:rsidRDefault="00B97E02" w:rsidP="00B97E02">
      <w:pPr>
        <w:tabs>
          <w:tab w:val="left" w:pos="10260"/>
        </w:tabs>
        <w:ind w:firstLine="567"/>
        <w:jc w:val="center"/>
        <w:outlineLvl w:val="0"/>
        <w:rPr>
          <w:b/>
          <w:caps/>
          <w:szCs w:val="22"/>
        </w:rPr>
      </w:pPr>
      <w:r w:rsidRPr="003C2E17">
        <w:rPr>
          <w:b/>
          <w:szCs w:val="22"/>
        </w:rPr>
        <w:t>(</w:t>
      </w:r>
      <w:r w:rsidR="008218D5">
        <w:rPr>
          <w:b/>
          <w:szCs w:val="22"/>
        </w:rPr>
        <w:t>Projekto</w:t>
      </w:r>
      <w:r w:rsidR="008218D5" w:rsidRPr="003C2E17">
        <w:rPr>
          <w:b/>
          <w:szCs w:val="22"/>
        </w:rPr>
        <w:t xml:space="preserve"> </w:t>
      </w:r>
      <w:r w:rsidRPr="003C2E17">
        <w:rPr>
          <w:b/>
          <w:szCs w:val="22"/>
        </w:rPr>
        <w:t>turinio ir lėšų planavimo įvertinimo forma)</w:t>
      </w:r>
    </w:p>
    <w:p w14:paraId="2F079D1D" w14:textId="77777777" w:rsidR="00B97E02" w:rsidRDefault="00B97E02" w:rsidP="00B97E02">
      <w:pPr>
        <w:tabs>
          <w:tab w:val="left" w:pos="10260"/>
        </w:tabs>
        <w:ind w:firstLine="567"/>
        <w:jc w:val="center"/>
        <w:outlineLvl w:val="0"/>
        <w:rPr>
          <w:b/>
          <w:sz w:val="22"/>
          <w:szCs w:val="22"/>
        </w:rPr>
      </w:pPr>
    </w:p>
    <w:p w14:paraId="52233A1A" w14:textId="77777777" w:rsidR="00B97E02" w:rsidRDefault="004E6B67" w:rsidP="003C2E17">
      <w:pPr>
        <w:spacing w:line="276" w:lineRule="auto"/>
        <w:jc w:val="center"/>
        <w:outlineLvl w:val="0"/>
        <w:rPr>
          <w:b/>
        </w:rPr>
      </w:pPr>
      <w:r>
        <w:rPr>
          <w:b/>
        </w:rPr>
        <w:t>UŽSIENIO LIETUVIŲ JAUNIMO ORGANIZACIJŲ</w:t>
      </w:r>
      <w:r w:rsidR="00B97E02" w:rsidRPr="00567789">
        <w:rPr>
          <w:b/>
        </w:rPr>
        <w:t xml:space="preserve"> </w:t>
      </w:r>
      <w:r>
        <w:rPr>
          <w:b/>
        </w:rPr>
        <w:t>VEIKLOS PROJEKTŲ</w:t>
      </w:r>
      <w:r w:rsidR="00B97E02" w:rsidRPr="00567789">
        <w:rPr>
          <w:b/>
        </w:rPr>
        <w:t xml:space="preserve"> FINANSAVIMO </w:t>
      </w:r>
      <w:r w:rsidR="005A4579">
        <w:rPr>
          <w:b/>
        </w:rPr>
        <w:t>2019</w:t>
      </w:r>
      <w:r>
        <w:rPr>
          <w:b/>
        </w:rPr>
        <w:t xml:space="preserve"> </w:t>
      </w:r>
      <w:r w:rsidR="00B97E02" w:rsidRPr="00567789">
        <w:rPr>
          <w:b/>
        </w:rPr>
        <w:t xml:space="preserve">METAIS </w:t>
      </w:r>
    </w:p>
    <w:p w14:paraId="2C78C5BF" w14:textId="77777777" w:rsidR="00B97E02" w:rsidRPr="00450B7A" w:rsidRDefault="00B97E02" w:rsidP="003C2E17">
      <w:pPr>
        <w:spacing w:line="276" w:lineRule="auto"/>
        <w:jc w:val="center"/>
        <w:outlineLvl w:val="0"/>
        <w:rPr>
          <w:b/>
        </w:rPr>
      </w:pPr>
      <w:r w:rsidRPr="00567789">
        <w:rPr>
          <w:b/>
          <w:caps/>
        </w:rPr>
        <w:t xml:space="preserve">KONKURSUI PATEIKTOS </w:t>
      </w:r>
      <w:r w:rsidR="00AE5551">
        <w:rPr>
          <w:b/>
          <w:caps/>
        </w:rPr>
        <w:t>PARAIŠKOS</w:t>
      </w:r>
      <w:r w:rsidRPr="00567789">
        <w:rPr>
          <w:b/>
          <w:caps/>
        </w:rPr>
        <w:t xml:space="preserve"> TURINIO IR LĖŠŲ PLANAVIMO Įvertinimas</w:t>
      </w:r>
    </w:p>
    <w:p w14:paraId="3047031C" w14:textId="77777777" w:rsidR="00B97E02" w:rsidRPr="00215FB4" w:rsidRDefault="00B97E02" w:rsidP="00B97E02">
      <w:pPr>
        <w:tabs>
          <w:tab w:val="left" w:pos="10260"/>
        </w:tabs>
        <w:jc w:val="center"/>
        <w:outlineLvl w:val="0"/>
        <w:rPr>
          <w:b/>
          <w:caps/>
          <w:sz w:val="22"/>
          <w:szCs w:val="22"/>
        </w:rPr>
      </w:pPr>
    </w:p>
    <w:tbl>
      <w:tblPr>
        <w:tblW w:w="0" w:type="auto"/>
        <w:tblInd w:w="4885" w:type="dxa"/>
        <w:tblLook w:val="00A0" w:firstRow="1" w:lastRow="0" w:firstColumn="1" w:lastColumn="0" w:noHBand="0" w:noVBand="0"/>
      </w:tblPr>
      <w:tblGrid>
        <w:gridCol w:w="4820"/>
      </w:tblGrid>
      <w:tr w:rsidR="00B97E02" w:rsidRPr="00D217AC" w14:paraId="074D1ACE" w14:textId="77777777" w:rsidTr="00333F16">
        <w:tc>
          <w:tcPr>
            <w:tcW w:w="4820" w:type="dxa"/>
            <w:tcBorders>
              <w:bottom w:val="single" w:sz="4" w:space="0" w:color="auto"/>
            </w:tcBorders>
          </w:tcPr>
          <w:p w14:paraId="2F4F1108" w14:textId="77777777" w:rsidR="00B97E02" w:rsidRPr="00D217AC" w:rsidRDefault="00B97E02" w:rsidP="00333F16">
            <w:pPr>
              <w:tabs>
                <w:tab w:val="left" w:pos="10260"/>
              </w:tabs>
              <w:jc w:val="center"/>
              <w:outlineLvl w:val="0"/>
              <w:rPr>
                <w:sz w:val="16"/>
                <w:szCs w:val="16"/>
              </w:rPr>
            </w:pPr>
          </w:p>
        </w:tc>
      </w:tr>
      <w:tr w:rsidR="00B97E02" w:rsidRPr="00D217AC" w14:paraId="7E0111FE" w14:textId="77777777" w:rsidTr="00333F16">
        <w:tc>
          <w:tcPr>
            <w:tcW w:w="4820" w:type="dxa"/>
            <w:tcBorders>
              <w:top w:val="single" w:sz="4" w:space="0" w:color="auto"/>
            </w:tcBorders>
          </w:tcPr>
          <w:p w14:paraId="3409FB79" w14:textId="77777777" w:rsidR="00B97E02" w:rsidRPr="00D217AC" w:rsidRDefault="00B97E02" w:rsidP="00333F16">
            <w:pPr>
              <w:tabs>
                <w:tab w:val="left" w:pos="10260"/>
              </w:tabs>
              <w:jc w:val="center"/>
              <w:outlineLvl w:val="0"/>
            </w:pPr>
            <w:r w:rsidRPr="00D217AC">
              <w:rPr>
                <w:i/>
                <w:sz w:val="20"/>
                <w:szCs w:val="20"/>
              </w:rPr>
              <w:t>(data)</w:t>
            </w:r>
          </w:p>
        </w:tc>
      </w:tr>
    </w:tbl>
    <w:p w14:paraId="0A1C3097" w14:textId="77777777" w:rsidR="00B97E02" w:rsidRPr="00573D38" w:rsidRDefault="00B97E02" w:rsidP="00B97E02">
      <w:pPr>
        <w:jc w:val="center"/>
        <w:rPr>
          <w:szCs w:val="22"/>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0528"/>
      </w:tblGrid>
      <w:tr w:rsidR="00C03E58" w:rsidRPr="00EE65F8" w14:paraId="33504626" w14:textId="77777777" w:rsidTr="00C03E58">
        <w:trPr>
          <w:trHeight w:val="259"/>
        </w:trPr>
        <w:tc>
          <w:tcPr>
            <w:tcW w:w="3931" w:type="dxa"/>
            <w:shd w:val="clear" w:color="auto" w:fill="F2F2F2"/>
          </w:tcPr>
          <w:p w14:paraId="7680D94F" w14:textId="77777777" w:rsidR="00C03E58" w:rsidRPr="00EE65F8" w:rsidRDefault="00C03E58" w:rsidP="009955E9">
            <w:pPr>
              <w:rPr>
                <w:b/>
              </w:rPr>
            </w:pPr>
            <w:r w:rsidRPr="00274235">
              <w:rPr>
                <w:b/>
              </w:rPr>
              <w:t>Konkurso pavadinimas</w:t>
            </w:r>
          </w:p>
        </w:tc>
        <w:tc>
          <w:tcPr>
            <w:tcW w:w="10528" w:type="dxa"/>
          </w:tcPr>
          <w:p w14:paraId="481D9E57" w14:textId="77777777" w:rsidR="00C03E58" w:rsidRDefault="00C03E58" w:rsidP="009955E9"/>
        </w:tc>
      </w:tr>
      <w:tr w:rsidR="00C03E58" w:rsidRPr="00EE65F8" w14:paraId="5FF7F1E7" w14:textId="77777777" w:rsidTr="00C03E58">
        <w:trPr>
          <w:trHeight w:val="259"/>
        </w:trPr>
        <w:tc>
          <w:tcPr>
            <w:tcW w:w="3931" w:type="dxa"/>
            <w:shd w:val="clear" w:color="auto" w:fill="F2F2F2"/>
          </w:tcPr>
          <w:p w14:paraId="299FF1C7" w14:textId="77777777" w:rsidR="00C03E58" w:rsidRPr="00EE65F8" w:rsidRDefault="00C03E58" w:rsidP="009955E9">
            <w:pPr>
              <w:rPr>
                <w:b/>
              </w:rPr>
            </w:pPr>
            <w:r w:rsidRPr="00EE65F8">
              <w:rPr>
                <w:b/>
              </w:rPr>
              <w:t xml:space="preserve">Paraiškos </w:t>
            </w:r>
            <w:r>
              <w:rPr>
                <w:b/>
              </w:rPr>
              <w:t xml:space="preserve">registracijos </w:t>
            </w:r>
            <w:r w:rsidRPr="00EE65F8">
              <w:rPr>
                <w:b/>
              </w:rPr>
              <w:t>numeris</w:t>
            </w:r>
          </w:p>
        </w:tc>
        <w:tc>
          <w:tcPr>
            <w:tcW w:w="10528" w:type="dxa"/>
          </w:tcPr>
          <w:p w14:paraId="780B2E30" w14:textId="77777777" w:rsidR="00C03E58" w:rsidRPr="00EE65F8" w:rsidRDefault="00C03E58" w:rsidP="009955E9"/>
        </w:tc>
      </w:tr>
      <w:tr w:rsidR="00C03E58" w:rsidRPr="00EE65F8" w14:paraId="42FFCD95" w14:textId="77777777" w:rsidTr="00C03E58">
        <w:tc>
          <w:tcPr>
            <w:tcW w:w="3931" w:type="dxa"/>
            <w:shd w:val="clear" w:color="auto" w:fill="F2F2F2"/>
          </w:tcPr>
          <w:p w14:paraId="46081E88" w14:textId="77777777" w:rsidR="00C03E58" w:rsidRPr="00EE65F8" w:rsidRDefault="00C03E58" w:rsidP="009955E9">
            <w:pPr>
              <w:rPr>
                <w:b/>
              </w:rPr>
            </w:pPr>
            <w:r w:rsidRPr="00EE65F8">
              <w:rPr>
                <w:b/>
              </w:rPr>
              <w:t>Pareiškėjo pavadinimas</w:t>
            </w:r>
          </w:p>
        </w:tc>
        <w:tc>
          <w:tcPr>
            <w:tcW w:w="10528" w:type="dxa"/>
          </w:tcPr>
          <w:p w14:paraId="40882BA9" w14:textId="77777777" w:rsidR="00C03E58" w:rsidRPr="00EE65F8" w:rsidRDefault="00C03E58" w:rsidP="009955E9"/>
        </w:tc>
      </w:tr>
      <w:tr w:rsidR="00C03E58" w:rsidRPr="00EE65F8" w14:paraId="5D8CBC6C" w14:textId="77777777" w:rsidTr="00C03E58">
        <w:tc>
          <w:tcPr>
            <w:tcW w:w="3931" w:type="dxa"/>
            <w:shd w:val="clear" w:color="auto" w:fill="F2F2F2"/>
          </w:tcPr>
          <w:p w14:paraId="6A7EA923" w14:textId="77777777" w:rsidR="00C03E58" w:rsidRPr="00EE65F8" w:rsidRDefault="00C03E58" w:rsidP="009955E9">
            <w:pPr>
              <w:jc w:val="both"/>
              <w:rPr>
                <w:b/>
              </w:rPr>
            </w:pPr>
            <w:r w:rsidRPr="00274235">
              <w:rPr>
                <w:b/>
              </w:rPr>
              <w:t>Projekto pavadinimas</w:t>
            </w:r>
          </w:p>
        </w:tc>
        <w:tc>
          <w:tcPr>
            <w:tcW w:w="10528" w:type="dxa"/>
          </w:tcPr>
          <w:p w14:paraId="182BA605" w14:textId="77777777" w:rsidR="00C03E58" w:rsidRPr="00EE65F8" w:rsidRDefault="00C03E58" w:rsidP="009955E9"/>
        </w:tc>
      </w:tr>
      <w:tr w:rsidR="00C03E58" w:rsidRPr="00EE65F8" w14:paraId="1F603CE3" w14:textId="77777777" w:rsidTr="00C03E58">
        <w:tc>
          <w:tcPr>
            <w:tcW w:w="3931" w:type="dxa"/>
            <w:shd w:val="clear" w:color="auto" w:fill="F2F2F2"/>
          </w:tcPr>
          <w:p w14:paraId="7B255452" w14:textId="77777777" w:rsidR="00C03E58" w:rsidRPr="00274235" w:rsidRDefault="00C03E58" w:rsidP="009955E9">
            <w:pPr>
              <w:jc w:val="both"/>
              <w:rPr>
                <w:b/>
              </w:rPr>
            </w:pPr>
            <w:r>
              <w:rPr>
                <w:b/>
              </w:rPr>
              <w:t>Vertintojo vardas, pavardė</w:t>
            </w:r>
          </w:p>
        </w:tc>
        <w:tc>
          <w:tcPr>
            <w:tcW w:w="10528" w:type="dxa"/>
          </w:tcPr>
          <w:p w14:paraId="6220CCDE" w14:textId="77777777" w:rsidR="00C03E58" w:rsidRPr="00EE65F8" w:rsidRDefault="00C03E58" w:rsidP="009955E9"/>
        </w:tc>
      </w:tr>
    </w:tbl>
    <w:p w14:paraId="4A0C9AF1" w14:textId="77777777" w:rsidR="00B97E02" w:rsidRPr="00573D38" w:rsidRDefault="00B97E02" w:rsidP="00B97E02">
      <w:pPr>
        <w:shd w:val="clear" w:color="auto" w:fill="FFFFFF"/>
        <w:rPr>
          <w:b/>
          <w:color w:val="000000"/>
        </w:rPr>
      </w:pP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832"/>
        <w:gridCol w:w="2250"/>
        <w:gridCol w:w="2048"/>
        <w:gridCol w:w="2760"/>
      </w:tblGrid>
      <w:tr w:rsidR="00A140B1" w:rsidRPr="00A75116" w14:paraId="1B510E88" w14:textId="77777777" w:rsidTr="009B3914">
        <w:trPr>
          <w:trHeight w:val="629"/>
        </w:trPr>
        <w:tc>
          <w:tcPr>
            <w:tcW w:w="14520" w:type="dxa"/>
            <w:gridSpan w:val="5"/>
            <w:shd w:val="clear" w:color="auto" w:fill="F2F2F2" w:themeFill="background1" w:themeFillShade="F2"/>
          </w:tcPr>
          <w:p w14:paraId="60A0FE85" w14:textId="0ECD5196" w:rsidR="00A140B1" w:rsidRPr="002031DC" w:rsidRDefault="008218D5" w:rsidP="002B5B2F">
            <w:pPr>
              <w:pStyle w:val="Sraopastraipa"/>
              <w:numPr>
                <w:ilvl w:val="0"/>
                <w:numId w:val="5"/>
              </w:numPr>
              <w:ind w:left="435" w:hanging="435"/>
              <w:jc w:val="both"/>
              <w:rPr>
                <w:lang w:val="lt-LT"/>
              </w:rPr>
            </w:pPr>
            <w:r>
              <w:rPr>
                <w:b/>
                <w:lang w:val="lt-LT"/>
              </w:rPr>
              <w:t>Projekto</w:t>
            </w:r>
            <w:r w:rsidRPr="002031DC">
              <w:rPr>
                <w:b/>
                <w:lang w:val="lt-LT"/>
              </w:rPr>
              <w:t xml:space="preserve"> </w:t>
            </w:r>
            <w:r w:rsidR="00A140B1" w:rsidRPr="002031DC">
              <w:rPr>
                <w:b/>
                <w:lang w:val="lt-LT"/>
              </w:rPr>
              <w:t xml:space="preserve">atitiktis privalomosioms sąlygoms </w:t>
            </w:r>
            <w:r w:rsidR="00A140B1" w:rsidRPr="002031DC">
              <w:rPr>
                <w:i/>
                <w:lang w:val="lt-LT"/>
              </w:rPr>
              <w:t xml:space="preserve">(vertinama remiantis </w:t>
            </w:r>
            <w:r w:rsidR="001C67B1" w:rsidRPr="002031DC">
              <w:rPr>
                <w:i/>
                <w:lang w:val="lt-LT"/>
              </w:rPr>
              <w:t>p</w:t>
            </w:r>
            <w:r w:rsidR="00A140B1" w:rsidRPr="002031DC">
              <w:rPr>
                <w:i/>
                <w:lang w:val="lt-LT"/>
              </w:rPr>
              <w:t xml:space="preserve">araiška ir </w:t>
            </w:r>
            <w:r w:rsidR="004E6B67">
              <w:rPr>
                <w:i/>
                <w:lang w:val="lt-LT"/>
              </w:rPr>
              <w:t>Užsienio lietuvių jaunimo organizacijų veiklos projektų finansavimo</w:t>
            </w:r>
            <w:r w:rsidR="00D2764E">
              <w:rPr>
                <w:i/>
                <w:lang w:val="lt-LT"/>
              </w:rPr>
              <w:t xml:space="preserve"> 2019</w:t>
            </w:r>
            <w:r w:rsidR="00A140B1" w:rsidRPr="002031DC">
              <w:rPr>
                <w:i/>
                <w:lang w:val="lt-LT"/>
              </w:rPr>
              <w:t xml:space="preserve"> metais konkurso</w:t>
            </w:r>
            <w:r w:rsidR="00532A63">
              <w:rPr>
                <w:i/>
                <w:lang w:val="lt-LT"/>
              </w:rPr>
              <w:t xml:space="preserve"> </w:t>
            </w:r>
            <w:r w:rsidR="00D2764E">
              <w:rPr>
                <w:i/>
                <w:lang w:val="lt-LT"/>
              </w:rPr>
              <w:t>nuostatų (toliau – Nuostatai) 2</w:t>
            </w:r>
            <w:r w:rsidR="002B5B2F">
              <w:rPr>
                <w:i/>
                <w:lang w:val="lt-LT"/>
              </w:rPr>
              <w:t>5</w:t>
            </w:r>
            <w:r w:rsidR="00A140B1" w:rsidRPr="002031DC">
              <w:rPr>
                <w:i/>
                <w:lang w:val="lt-LT"/>
              </w:rPr>
              <w:t xml:space="preserve"> </w:t>
            </w:r>
            <w:r w:rsidR="002B5B2F">
              <w:rPr>
                <w:i/>
                <w:lang w:val="lt-LT"/>
              </w:rPr>
              <w:t>p</w:t>
            </w:r>
            <w:r w:rsidR="00A140B1" w:rsidRPr="002031DC">
              <w:rPr>
                <w:i/>
                <w:lang w:val="lt-LT"/>
              </w:rPr>
              <w:t>unk</w:t>
            </w:r>
            <w:r w:rsidR="002B5B2F">
              <w:rPr>
                <w:i/>
                <w:lang w:val="lt-LT"/>
              </w:rPr>
              <w:t>te</w:t>
            </w:r>
            <w:r w:rsidR="00A140B1" w:rsidRPr="002031DC">
              <w:rPr>
                <w:i/>
                <w:lang w:val="lt-LT"/>
              </w:rPr>
              <w:t xml:space="preserve"> nurodytais dokumentais)</w:t>
            </w:r>
          </w:p>
        </w:tc>
      </w:tr>
      <w:tr w:rsidR="00A140B1" w:rsidRPr="00A75116" w14:paraId="546DAAEC" w14:textId="77777777" w:rsidTr="009B3914">
        <w:trPr>
          <w:trHeight w:val="750"/>
        </w:trPr>
        <w:tc>
          <w:tcPr>
            <w:tcW w:w="630" w:type="dxa"/>
            <w:shd w:val="clear" w:color="auto" w:fill="F2F2F2" w:themeFill="background1" w:themeFillShade="F2"/>
          </w:tcPr>
          <w:p w14:paraId="0FA7458F" w14:textId="77777777" w:rsidR="00A140B1" w:rsidRPr="00A75116" w:rsidRDefault="00A140B1" w:rsidP="00A140B1">
            <w:pPr>
              <w:pStyle w:val="Sraopastraipa"/>
              <w:tabs>
                <w:tab w:val="left" w:pos="342"/>
              </w:tabs>
              <w:ind w:left="0"/>
              <w:rPr>
                <w:b/>
                <w:lang w:val="lt-LT"/>
              </w:rPr>
            </w:pPr>
            <w:r>
              <w:rPr>
                <w:b/>
                <w:szCs w:val="22"/>
                <w:lang w:val="lt-LT"/>
              </w:rPr>
              <w:t xml:space="preserve">Eil. </w:t>
            </w:r>
            <w:r w:rsidR="00DF3407">
              <w:rPr>
                <w:b/>
                <w:szCs w:val="22"/>
                <w:lang w:val="lt-LT"/>
              </w:rPr>
              <w:t>n</w:t>
            </w:r>
            <w:r>
              <w:rPr>
                <w:b/>
                <w:szCs w:val="22"/>
                <w:lang w:val="lt-LT"/>
              </w:rPr>
              <w:t>r.</w:t>
            </w:r>
          </w:p>
        </w:tc>
        <w:tc>
          <w:tcPr>
            <w:tcW w:w="6832" w:type="dxa"/>
            <w:shd w:val="clear" w:color="auto" w:fill="F2F2F2" w:themeFill="background1" w:themeFillShade="F2"/>
          </w:tcPr>
          <w:p w14:paraId="1F2443BC" w14:textId="781D5B65" w:rsidR="00A140B1" w:rsidRPr="00A75116" w:rsidRDefault="00A140B1" w:rsidP="00D46498">
            <w:pPr>
              <w:pStyle w:val="Sraopastraipa"/>
              <w:tabs>
                <w:tab w:val="left" w:pos="342"/>
              </w:tabs>
              <w:ind w:left="0"/>
              <w:rPr>
                <w:b/>
                <w:lang w:val="lt-LT"/>
              </w:rPr>
            </w:pPr>
            <w:r>
              <w:rPr>
                <w:b/>
                <w:szCs w:val="22"/>
                <w:lang w:val="lt-LT"/>
              </w:rPr>
              <w:t>Privalomos</w:t>
            </w:r>
            <w:r w:rsidR="001C67B1">
              <w:rPr>
                <w:b/>
                <w:szCs w:val="22"/>
                <w:lang w:val="lt-LT"/>
              </w:rPr>
              <w:t>ios</w:t>
            </w:r>
            <w:r>
              <w:rPr>
                <w:b/>
                <w:szCs w:val="22"/>
                <w:lang w:val="lt-LT"/>
              </w:rPr>
              <w:t xml:space="preserve"> sąlygos</w:t>
            </w:r>
            <w:r w:rsidR="00D46498">
              <w:rPr>
                <w:b/>
                <w:szCs w:val="22"/>
                <w:lang w:val="lt-LT"/>
              </w:rPr>
              <w:t xml:space="preserve"> </w:t>
            </w:r>
            <w:r w:rsidR="009B3914" w:rsidRPr="009B3914">
              <w:rPr>
                <w:b/>
                <w:szCs w:val="22"/>
                <w:u w:val="single"/>
                <w:lang w:val="lt-LT"/>
              </w:rPr>
              <w:t xml:space="preserve">(pildoma priklausomai nuo pareiškėjo pasirenkamos veiklos formos – Nuostatų </w:t>
            </w:r>
            <w:r w:rsidR="009B3914" w:rsidRPr="009B3914">
              <w:rPr>
                <w:b/>
                <w:szCs w:val="22"/>
                <w:u w:val="single"/>
              </w:rPr>
              <w:t>8.1 punkte arba 8.2</w:t>
            </w:r>
            <w:r w:rsidR="009B3914" w:rsidRPr="009B3914">
              <w:rPr>
                <w:b/>
                <w:szCs w:val="22"/>
                <w:u w:val="single"/>
                <w:lang w:val="lt-LT"/>
              </w:rPr>
              <w:t>)</w:t>
            </w:r>
          </w:p>
        </w:tc>
        <w:tc>
          <w:tcPr>
            <w:tcW w:w="2250" w:type="dxa"/>
            <w:shd w:val="clear" w:color="auto" w:fill="F2F2F2" w:themeFill="background1" w:themeFillShade="F2"/>
          </w:tcPr>
          <w:p w14:paraId="4D475365" w14:textId="77777777" w:rsidR="00A140B1" w:rsidRPr="00A75116" w:rsidRDefault="00A140B1" w:rsidP="00333F16">
            <w:pPr>
              <w:jc w:val="center"/>
              <w:rPr>
                <w:b/>
              </w:rPr>
            </w:pPr>
            <w:r w:rsidRPr="00A75116">
              <w:rPr>
                <w:b/>
                <w:szCs w:val="22"/>
              </w:rPr>
              <w:t xml:space="preserve">Taip </w:t>
            </w:r>
            <w:r w:rsidRPr="002031DC">
              <w:rPr>
                <w:i/>
                <w:szCs w:val="22"/>
              </w:rPr>
              <w:t>(pažymėti X)</w:t>
            </w:r>
          </w:p>
        </w:tc>
        <w:tc>
          <w:tcPr>
            <w:tcW w:w="2048" w:type="dxa"/>
            <w:shd w:val="clear" w:color="auto" w:fill="F2F2F2" w:themeFill="background1" w:themeFillShade="F2"/>
          </w:tcPr>
          <w:p w14:paraId="44572A33" w14:textId="77777777" w:rsidR="00A140B1" w:rsidRPr="00A75116" w:rsidRDefault="00A140B1" w:rsidP="00333F16">
            <w:pPr>
              <w:jc w:val="center"/>
              <w:rPr>
                <w:b/>
              </w:rPr>
            </w:pPr>
            <w:r w:rsidRPr="00A75116">
              <w:rPr>
                <w:b/>
                <w:szCs w:val="22"/>
              </w:rPr>
              <w:t>Ne</w:t>
            </w:r>
            <w:r w:rsidRPr="00A75116">
              <w:rPr>
                <w:b/>
                <w:sz w:val="22"/>
                <w:szCs w:val="22"/>
              </w:rPr>
              <w:t xml:space="preserve"> </w:t>
            </w:r>
            <w:r w:rsidRPr="002031DC">
              <w:rPr>
                <w:i/>
                <w:szCs w:val="22"/>
              </w:rPr>
              <w:t>(pažymėti X)</w:t>
            </w:r>
          </w:p>
        </w:tc>
        <w:tc>
          <w:tcPr>
            <w:tcW w:w="2760" w:type="dxa"/>
            <w:shd w:val="clear" w:color="auto" w:fill="F2F2F2" w:themeFill="background1" w:themeFillShade="F2"/>
          </w:tcPr>
          <w:p w14:paraId="5EFABE91" w14:textId="77777777" w:rsidR="00A140B1" w:rsidRPr="00A75116" w:rsidRDefault="00A140B1" w:rsidP="00333F16">
            <w:pPr>
              <w:jc w:val="center"/>
              <w:rPr>
                <w:b/>
              </w:rPr>
            </w:pPr>
            <w:r w:rsidRPr="00A75116">
              <w:rPr>
                <w:b/>
                <w:szCs w:val="22"/>
              </w:rPr>
              <w:t>Pastabos</w:t>
            </w:r>
          </w:p>
        </w:tc>
      </w:tr>
      <w:tr w:rsidR="00D46498" w:rsidRPr="00A75116" w14:paraId="06C8CC76" w14:textId="77777777" w:rsidTr="009B3914">
        <w:trPr>
          <w:trHeight w:val="431"/>
        </w:trPr>
        <w:tc>
          <w:tcPr>
            <w:tcW w:w="630" w:type="dxa"/>
            <w:shd w:val="clear" w:color="auto" w:fill="F2F2F2" w:themeFill="background1" w:themeFillShade="F2"/>
          </w:tcPr>
          <w:p w14:paraId="52B9ED3B" w14:textId="194838DD" w:rsidR="00D46498" w:rsidRDefault="009B3914" w:rsidP="00A140B1">
            <w:pPr>
              <w:pStyle w:val="Sraopastraipa"/>
              <w:tabs>
                <w:tab w:val="left" w:pos="342"/>
              </w:tabs>
              <w:ind w:left="0"/>
              <w:rPr>
                <w:b/>
                <w:szCs w:val="22"/>
                <w:lang w:val="lt-LT"/>
              </w:rPr>
            </w:pPr>
            <w:r>
              <w:rPr>
                <w:b/>
                <w:szCs w:val="22"/>
                <w:lang w:val="lt-LT"/>
              </w:rPr>
              <w:t>1.</w:t>
            </w:r>
          </w:p>
        </w:tc>
        <w:tc>
          <w:tcPr>
            <w:tcW w:w="6832" w:type="dxa"/>
            <w:shd w:val="clear" w:color="auto" w:fill="F2F2F2" w:themeFill="background1" w:themeFillShade="F2"/>
          </w:tcPr>
          <w:p w14:paraId="41CEC75A" w14:textId="01C2A215" w:rsidR="00D46498" w:rsidRPr="009B3914" w:rsidRDefault="00D46498" w:rsidP="00A140B1">
            <w:pPr>
              <w:pStyle w:val="Sraopastraipa"/>
              <w:tabs>
                <w:tab w:val="left" w:pos="342"/>
              </w:tabs>
              <w:ind w:left="0"/>
              <w:rPr>
                <w:b/>
                <w:szCs w:val="22"/>
                <w:u w:val="single"/>
                <w:lang w:val="lt-LT"/>
              </w:rPr>
            </w:pPr>
            <w:r w:rsidRPr="009B3914">
              <w:rPr>
                <w:b/>
                <w:i/>
                <w:szCs w:val="22"/>
                <w:u w:val="single"/>
                <w:lang w:val="lt-LT"/>
              </w:rPr>
              <w:t xml:space="preserve">Teikiant paraišką Nuostatų </w:t>
            </w:r>
            <w:r w:rsidRPr="009B3914">
              <w:rPr>
                <w:b/>
                <w:i/>
                <w:szCs w:val="22"/>
                <w:u w:val="single"/>
              </w:rPr>
              <w:t>8.1. punkte nurodytai veiklos formai:</w:t>
            </w:r>
          </w:p>
        </w:tc>
        <w:tc>
          <w:tcPr>
            <w:tcW w:w="2250" w:type="dxa"/>
            <w:shd w:val="clear" w:color="auto" w:fill="F2F2F2" w:themeFill="background1" w:themeFillShade="F2"/>
          </w:tcPr>
          <w:p w14:paraId="34C29625" w14:textId="77777777" w:rsidR="00D46498" w:rsidRPr="00A75116" w:rsidRDefault="00D46498" w:rsidP="00333F16">
            <w:pPr>
              <w:jc w:val="center"/>
              <w:rPr>
                <w:b/>
                <w:szCs w:val="22"/>
              </w:rPr>
            </w:pPr>
          </w:p>
        </w:tc>
        <w:tc>
          <w:tcPr>
            <w:tcW w:w="2048" w:type="dxa"/>
            <w:shd w:val="clear" w:color="auto" w:fill="F2F2F2" w:themeFill="background1" w:themeFillShade="F2"/>
          </w:tcPr>
          <w:p w14:paraId="2806EA1A" w14:textId="77777777" w:rsidR="00D46498" w:rsidRPr="00A75116" w:rsidRDefault="00D46498" w:rsidP="00333F16">
            <w:pPr>
              <w:jc w:val="center"/>
              <w:rPr>
                <w:b/>
                <w:szCs w:val="22"/>
              </w:rPr>
            </w:pPr>
          </w:p>
        </w:tc>
        <w:tc>
          <w:tcPr>
            <w:tcW w:w="2760" w:type="dxa"/>
            <w:shd w:val="clear" w:color="auto" w:fill="F2F2F2" w:themeFill="background1" w:themeFillShade="F2"/>
          </w:tcPr>
          <w:p w14:paraId="2C4FA710" w14:textId="77777777" w:rsidR="00D46498" w:rsidRPr="00A75116" w:rsidRDefault="00D46498" w:rsidP="00333F16">
            <w:pPr>
              <w:jc w:val="center"/>
              <w:rPr>
                <w:b/>
                <w:szCs w:val="22"/>
              </w:rPr>
            </w:pPr>
          </w:p>
        </w:tc>
      </w:tr>
      <w:tr w:rsidR="00CA489F" w:rsidRPr="00A75116" w14:paraId="396C80B4" w14:textId="77777777" w:rsidTr="009B3914">
        <w:trPr>
          <w:trHeight w:val="602"/>
        </w:trPr>
        <w:tc>
          <w:tcPr>
            <w:tcW w:w="630" w:type="dxa"/>
            <w:shd w:val="clear" w:color="auto" w:fill="F2F2F2" w:themeFill="background1" w:themeFillShade="F2"/>
          </w:tcPr>
          <w:p w14:paraId="0E430F4E" w14:textId="77777777" w:rsidR="00CA489F" w:rsidRPr="00A75116" w:rsidRDefault="00CA489F" w:rsidP="00F51DEF">
            <w:pPr>
              <w:tabs>
                <w:tab w:val="left" w:pos="0"/>
                <w:tab w:val="left" w:pos="720"/>
                <w:tab w:val="left" w:pos="990"/>
                <w:tab w:val="left" w:pos="1170"/>
                <w:tab w:val="left" w:pos="1260"/>
              </w:tabs>
            </w:pPr>
            <w:r w:rsidRPr="00A75116">
              <w:t>1.1.</w:t>
            </w:r>
          </w:p>
        </w:tc>
        <w:tc>
          <w:tcPr>
            <w:tcW w:w="6832" w:type="dxa"/>
            <w:shd w:val="clear" w:color="auto" w:fill="F2F2F2" w:themeFill="background1" w:themeFillShade="F2"/>
          </w:tcPr>
          <w:p w14:paraId="3DAEE892" w14:textId="4D9AC731" w:rsidR="00D46498" w:rsidRPr="00D46498" w:rsidRDefault="00543199" w:rsidP="007E4A12">
            <w:pPr>
              <w:tabs>
                <w:tab w:val="left" w:pos="1134"/>
              </w:tabs>
              <w:contextualSpacing/>
              <w:jc w:val="both"/>
              <w:rPr>
                <w:rFonts w:eastAsia="Calibri"/>
                <w:lang w:val="en-US"/>
              </w:rPr>
            </w:pPr>
            <w:r w:rsidRPr="004C67C9">
              <w:rPr>
                <w:color w:val="000000"/>
              </w:rPr>
              <w:t xml:space="preserve">suplanuotos veiklos </w:t>
            </w:r>
            <w:r>
              <w:rPr>
                <w:color w:val="000000"/>
              </w:rPr>
              <w:t>skirtos</w:t>
            </w:r>
            <w:r w:rsidRPr="004C67C9">
              <w:rPr>
                <w:color w:val="000000"/>
              </w:rPr>
              <w:t xml:space="preserve"> pareiškėjo strateginiame veiklos plane suformuotai misijai ir (ar) strateginiams tikslams įgyvendinti</w:t>
            </w:r>
          </w:p>
        </w:tc>
        <w:tc>
          <w:tcPr>
            <w:tcW w:w="2250" w:type="dxa"/>
          </w:tcPr>
          <w:p w14:paraId="7A1CFC95" w14:textId="77777777" w:rsidR="00CA489F" w:rsidRPr="00A75116" w:rsidRDefault="00CA489F" w:rsidP="00333F16"/>
        </w:tc>
        <w:tc>
          <w:tcPr>
            <w:tcW w:w="2048" w:type="dxa"/>
          </w:tcPr>
          <w:p w14:paraId="4512CE46" w14:textId="77777777" w:rsidR="00CA489F" w:rsidRPr="00A75116" w:rsidRDefault="00CA489F" w:rsidP="00333F16"/>
        </w:tc>
        <w:tc>
          <w:tcPr>
            <w:tcW w:w="2760" w:type="dxa"/>
          </w:tcPr>
          <w:p w14:paraId="7D802DDD" w14:textId="77777777" w:rsidR="00CA489F" w:rsidRPr="00A75116" w:rsidRDefault="00CA489F" w:rsidP="00333F16"/>
        </w:tc>
      </w:tr>
      <w:tr w:rsidR="00D46498" w:rsidRPr="00A75116" w14:paraId="4A86849B" w14:textId="77777777" w:rsidTr="009B3914">
        <w:trPr>
          <w:trHeight w:val="620"/>
        </w:trPr>
        <w:tc>
          <w:tcPr>
            <w:tcW w:w="630" w:type="dxa"/>
            <w:shd w:val="clear" w:color="auto" w:fill="F2F2F2" w:themeFill="background1" w:themeFillShade="F2"/>
          </w:tcPr>
          <w:p w14:paraId="5DBE7B74" w14:textId="2D6DCFF1" w:rsidR="00D46498" w:rsidRPr="00902F78" w:rsidRDefault="00902F78" w:rsidP="00333F16">
            <w:pPr>
              <w:pStyle w:val="Sraopastraipa"/>
              <w:autoSpaceDE w:val="0"/>
              <w:autoSpaceDN w:val="0"/>
              <w:ind w:left="0"/>
            </w:pPr>
            <w:r>
              <w:t>1.2.</w:t>
            </w:r>
          </w:p>
        </w:tc>
        <w:tc>
          <w:tcPr>
            <w:tcW w:w="6832" w:type="dxa"/>
            <w:shd w:val="clear" w:color="auto" w:fill="F2F2F2" w:themeFill="background1" w:themeFillShade="F2"/>
          </w:tcPr>
          <w:p w14:paraId="6F92ECA0" w14:textId="1FD0331F" w:rsidR="00D46498" w:rsidRDefault="00543199" w:rsidP="00902F78">
            <w:pPr>
              <w:tabs>
                <w:tab w:val="left" w:pos="1134"/>
              </w:tabs>
              <w:contextualSpacing/>
              <w:jc w:val="both"/>
            </w:pPr>
            <w:r w:rsidRPr="004C67C9">
              <w:rPr>
                <w:rFonts w:eastAsia="Calibri"/>
              </w:rPr>
              <w:t>numatoma vykdyti ne mažiau kaip 2 (dvi) Nuostatų 9 punkte nurodytas veiklas</w:t>
            </w:r>
          </w:p>
        </w:tc>
        <w:tc>
          <w:tcPr>
            <w:tcW w:w="2250" w:type="dxa"/>
          </w:tcPr>
          <w:p w14:paraId="728CAE02" w14:textId="77777777" w:rsidR="00D46498" w:rsidRPr="008B68C0" w:rsidRDefault="00D46498" w:rsidP="00877EF9">
            <w:pPr>
              <w:pStyle w:val="Sraopastraipa"/>
              <w:rPr>
                <w:lang w:val="lt-LT"/>
              </w:rPr>
            </w:pPr>
          </w:p>
        </w:tc>
        <w:tc>
          <w:tcPr>
            <w:tcW w:w="2048" w:type="dxa"/>
          </w:tcPr>
          <w:p w14:paraId="19FC748C" w14:textId="77777777" w:rsidR="00D46498" w:rsidRPr="00A75116" w:rsidRDefault="00D46498" w:rsidP="00333F16"/>
        </w:tc>
        <w:tc>
          <w:tcPr>
            <w:tcW w:w="2760" w:type="dxa"/>
          </w:tcPr>
          <w:p w14:paraId="050FCF0B" w14:textId="77777777" w:rsidR="00D46498" w:rsidRPr="00A75116" w:rsidRDefault="00D46498" w:rsidP="00333F16"/>
        </w:tc>
      </w:tr>
      <w:tr w:rsidR="00D46498" w:rsidRPr="00A75116" w14:paraId="1126F8F6" w14:textId="77777777" w:rsidTr="009B3914">
        <w:trPr>
          <w:trHeight w:val="665"/>
        </w:trPr>
        <w:tc>
          <w:tcPr>
            <w:tcW w:w="630" w:type="dxa"/>
            <w:shd w:val="clear" w:color="auto" w:fill="F2F2F2" w:themeFill="background1" w:themeFillShade="F2"/>
          </w:tcPr>
          <w:p w14:paraId="3D41314B" w14:textId="68CF2B96" w:rsidR="00D46498" w:rsidRPr="00A75116" w:rsidRDefault="00902F78" w:rsidP="00333F16">
            <w:pPr>
              <w:pStyle w:val="Sraopastraipa"/>
              <w:autoSpaceDE w:val="0"/>
              <w:autoSpaceDN w:val="0"/>
              <w:ind w:left="0"/>
              <w:rPr>
                <w:lang w:val="lt-LT"/>
              </w:rPr>
            </w:pPr>
            <w:r>
              <w:rPr>
                <w:lang w:val="lt-LT"/>
              </w:rPr>
              <w:t>1.3.</w:t>
            </w:r>
          </w:p>
        </w:tc>
        <w:tc>
          <w:tcPr>
            <w:tcW w:w="6832" w:type="dxa"/>
            <w:shd w:val="clear" w:color="auto" w:fill="F2F2F2" w:themeFill="background1" w:themeFillShade="F2"/>
          </w:tcPr>
          <w:p w14:paraId="090CE1EA" w14:textId="6533F789" w:rsidR="00D46498" w:rsidRPr="00902F78" w:rsidRDefault="00543199" w:rsidP="00543199">
            <w:pPr>
              <w:tabs>
                <w:tab w:val="left" w:pos="1134"/>
              </w:tabs>
              <w:contextualSpacing/>
              <w:jc w:val="both"/>
              <w:rPr>
                <w:rFonts w:eastAsia="Calibri"/>
                <w:lang w:val="en-US"/>
              </w:rPr>
            </w:pPr>
            <w:r w:rsidRPr="004C67C9">
              <w:rPr>
                <w:rFonts w:eastAsia="Calibri"/>
              </w:rPr>
              <w:t xml:space="preserve">veiklos pagrįstos užsienio lietuvių jaunimo organizacijų poreikiais ir </w:t>
            </w:r>
            <w:r>
              <w:rPr>
                <w:rFonts w:eastAsia="Calibri"/>
              </w:rPr>
              <w:t>orientuotos į jų interesus</w:t>
            </w:r>
          </w:p>
        </w:tc>
        <w:tc>
          <w:tcPr>
            <w:tcW w:w="2250" w:type="dxa"/>
          </w:tcPr>
          <w:p w14:paraId="4E43956A" w14:textId="77777777" w:rsidR="00D46498" w:rsidRPr="008B68C0" w:rsidRDefault="00D46498" w:rsidP="00877EF9">
            <w:pPr>
              <w:pStyle w:val="Sraopastraipa"/>
              <w:rPr>
                <w:lang w:val="lt-LT"/>
              </w:rPr>
            </w:pPr>
          </w:p>
        </w:tc>
        <w:tc>
          <w:tcPr>
            <w:tcW w:w="2048" w:type="dxa"/>
          </w:tcPr>
          <w:p w14:paraId="11C7E152" w14:textId="77777777" w:rsidR="00D46498" w:rsidRPr="00A75116" w:rsidRDefault="00D46498" w:rsidP="00333F16"/>
        </w:tc>
        <w:tc>
          <w:tcPr>
            <w:tcW w:w="2760" w:type="dxa"/>
          </w:tcPr>
          <w:p w14:paraId="3C1BCA26" w14:textId="77777777" w:rsidR="00D46498" w:rsidRPr="00A75116" w:rsidRDefault="00D46498" w:rsidP="00333F16"/>
        </w:tc>
      </w:tr>
      <w:tr w:rsidR="00902F78" w:rsidRPr="00A75116" w14:paraId="4AA91AD4" w14:textId="77777777" w:rsidTr="009B3914">
        <w:trPr>
          <w:trHeight w:val="305"/>
        </w:trPr>
        <w:tc>
          <w:tcPr>
            <w:tcW w:w="630" w:type="dxa"/>
            <w:shd w:val="clear" w:color="auto" w:fill="F2F2F2" w:themeFill="background1" w:themeFillShade="F2"/>
            <w:vAlign w:val="center"/>
          </w:tcPr>
          <w:p w14:paraId="250BBEB0" w14:textId="3EC94282" w:rsidR="00902F78" w:rsidRDefault="00902F78" w:rsidP="009B3914">
            <w:pPr>
              <w:pStyle w:val="Sraopastraipa"/>
              <w:numPr>
                <w:ilvl w:val="0"/>
                <w:numId w:val="5"/>
              </w:numPr>
              <w:tabs>
                <w:tab w:val="left" w:pos="360"/>
              </w:tabs>
              <w:autoSpaceDE w:val="0"/>
              <w:autoSpaceDN w:val="0"/>
              <w:ind w:left="0" w:firstLine="0"/>
              <w:rPr>
                <w:lang w:val="lt-LT"/>
              </w:rPr>
            </w:pPr>
          </w:p>
        </w:tc>
        <w:tc>
          <w:tcPr>
            <w:tcW w:w="6832" w:type="dxa"/>
            <w:shd w:val="clear" w:color="auto" w:fill="F2F2F2" w:themeFill="background1" w:themeFillShade="F2"/>
          </w:tcPr>
          <w:p w14:paraId="4E9F29BF" w14:textId="15C28EC2" w:rsidR="00902F78" w:rsidRPr="004C67C9" w:rsidRDefault="00902F78" w:rsidP="00902F78">
            <w:pPr>
              <w:tabs>
                <w:tab w:val="left" w:pos="1134"/>
              </w:tabs>
              <w:contextualSpacing/>
              <w:jc w:val="both"/>
              <w:rPr>
                <w:rFonts w:eastAsia="Calibri"/>
              </w:rPr>
            </w:pPr>
            <w:r w:rsidRPr="00322A35">
              <w:rPr>
                <w:b/>
                <w:i/>
                <w:szCs w:val="22"/>
                <w:u w:val="single"/>
              </w:rPr>
              <w:t>Teikiant paraišką Nuostatų 8.2. punkte nurodytai veiklos formai</w:t>
            </w:r>
            <w:r w:rsidRPr="00D46498">
              <w:rPr>
                <w:b/>
                <w:i/>
                <w:szCs w:val="22"/>
              </w:rPr>
              <w:t>:</w:t>
            </w:r>
          </w:p>
        </w:tc>
        <w:tc>
          <w:tcPr>
            <w:tcW w:w="2250" w:type="dxa"/>
          </w:tcPr>
          <w:p w14:paraId="4B116CFC" w14:textId="77777777" w:rsidR="00902F78" w:rsidRPr="008B68C0" w:rsidRDefault="00902F78" w:rsidP="00877EF9">
            <w:pPr>
              <w:pStyle w:val="Sraopastraipa"/>
              <w:rPr>
                <w:lang w:val="lt-LT"/>
              </w:rPr>
            </w:pPr>
          </w:p>
        </w:tc>
        <w:tc>
          <w:tcPr>
            <w:tcW w:w="2048" w:type="dxa"/>
          </w:tcPr>
          <w:p w14:paraId="768EEF43" w14:textId="77777777" w:rsidR="00902F78" w:rsidRPr="00A75116" w:rsidRDefault="00902F78" w:rsidP="00333F16"/>
        </w:tc>
        <w:tc>
          <w:tcPr>
            <w:tcW w:w="2760" w:type="dxa"/>
          </w:tcPr>
          <w:p w14:paraId="647DD6DF" w14:textId="77777777" w:rsidR="00902F78" w:rsidRPr="00A75116" w:rsidRDefault="00902F78" w:rsidP="00333F16"/>
        </w:tc>
      </w:tr>
      <w:tr w:rsidR="00CA489F" w:rsidRPr="00A75116" w14:paraId="4C361C43" w14:textId="77777777" w:rsidTr="009B3914">
        <w:trPr>
          <w:trHeight w:val="620"/>
        </w:trPr>
        <w:tc>
          <w:tcPr>
            <w:tcW w:w="630" w:type="dxa"/>
            <w:shd w:val="clear" w:color="auto" w:fill="F2F2F2" w:themeFill="background1" w:themeFillShade="F2"/>
          </w:tcPr>
          <w:p w14:paraId="12925854" w14:textId="0764803F" w:rsidR="00CA489F" w:rsidRPr="00A75116" w:rsidRDefault="009B3914" w:rsidP="00333F16">
            <w:pPr>
              <w:pStyle w:val="Sraopastraipa"/>
              <w:autoSpaceDE w:val="0"/>
              <w:autoSpaceDN w:val="0"/>
              <w:ind w:left="0"/>
              <w:rPr>
                <w:lang w:val="lt-LT"/>
              </w:rPr>
            </w:pPr>
            <w:r>
              <w:rPr>
                <w:lang w:val="lt-LT"/>
              </w:rPr>
              <w:lastRenderedPageBreak/>
              <w:t>2.1.</w:t>
            </w:r>
          </w:p>
        </w:tc>
        <w:tc>
          <w:tcPr>
            <w:tcW w:w="6832" w:type="dxa"/>
            <w:shd w:val="clear" w:color="auto" w:fill="F2F2F2" w:themeFill="background1" w:themeFillShade="F2"/>
          </w:tcPr>
          <w:p w14:paraId="13534750" w14:textId="117354E1" w:rsidR="00CA489F" w:rsidRPr="00902F78" w:rsidRDefault="00543199" w:rsidP="00902F78">
            <w:pPr>
              <w:tabs>
                <w:tab w:val="left" w:pos="1134"/>
              </w:tabs>
              <w:contextualSpacing/>
              <w:jc w:val="both"/>
              <w:rPr>
                <w:rFonts w:eastAsia="Calibri"/>
                <w:lang w:val="en-US"/>
              </w:rPr>
            </w:pPr>
            <w:r w:rsidRPr="004C67C9">
              <w:rPr>
                <w:rFonts w:eastAsia="Calibri"/>
              </w:rPr>
              <w:t xml:space="preserve">numatoma vykdyti ne mažiau kaip </w:t>
            </w:r>
            <w:r>
              <w:rPr>
                <w:rFonts w:eastAsia="Calibri"/>
              </w:rPr>
              <w:t>1</w:t>
            </w:r>
            <w:r w:rsidRPr="004C67C9">
              <w:rPr>
                <w:rFonts w:eastAsia="Calibri"/>
              </w:rPr>
              <w:t xml:space="preserve"> (</w:t>
            </w:r>
            <w:r>
              <w:rPr>
                <w:rFonts w:eastAsia="Calibri"/>
              </w:rPr>
              <w:t>vieną</w:t>
            </w:r>
            <w:r w:rsidRPr="004C67C9">
              <w:rPr>
                <w:rFonts w:eastAsia="Calibri"/>
              </w:rPr>
              <w:t xml:space="preserve">) Nuostatų </w:t>
            </w:r>
            <w:r>
              <w:rPr>
                <w:rFonts w:eastAsia="Calibri"/>
                <w:lang w:val="en-US"/>
              </w:rPr>
              <w:t>10</w:t>
            </w:r>
            <w:r w:rsidRPr="004C67C9">
              <w:rPr>
                <w:rFonts w:eastAsia="Calibri"/>
              </w:rPr>
              <w:t xml:space="preserve"> punkte nurodyt</w:t>
            </w:r>
            <w:r>
              <w:rPr>
                <w:rFonts w:eastAsia="Calibri"/>
              </w:rPr>
              <w:t>ą</w:t>
            </w:r>
            <w:r w:rsidRPr="004C67C9">
              <w:rPr>
                <w:rFonts w:eastAsia="Calibri"/>
              </w:rPr>
              <w:t xml:space="preserve"> veikl</w:t>
            </w:r>
            <w:r>
              <w:rPr>
                <w:rFonts w:eastAsia="Calibri"/>
              </w:rPr>
              <w:t>ą</w:t>
            </w:r>
          </w:p>
        </w:tc>
        <w:tc>
          <w:tcPr>
            <w:tcW w:w="2250" w:type="dxa"/>
          </w:tcPr>
          <w:p w14:paraId="7CE395C2" w14:textId="77777777" w:rsidR="00CA489F" w:rsidRPr="008B68C0" w:rsidRDefault="00CA489F" w:rsidP="00877EF9">
            <w:pPr>
              <w:pStyle w:val="Sraopastraipa"/>
              <w:rPr>
                <w:lang w:val="lt-LT"/>
              </w:rPr>
            </w:pPr>
          </w:p>
        </w:tc>
        <w:tc>
          <w:tcPr>
            <w:tcW w:w="2048" w:type="dxa"/>
          </w:tcPr>
          <w:p w14:paraId="41F5418A" w14:textId="77777777" w:rsidR="00CA489F" w:rsidRPr="00A75116" w:rsidRDefault="00CA489F" w:rsidP="00333F16"/>
        </w:tc>
        <w:tc>
          <w:tcPr>
            <w:tcW w:w="2760" w:type="dxa"/>
          </w:tcPr>
          <w:p w14:paraId="78E033F4" w14:textId="77777777" w:rsidR="00CA489F" w:rsidRPr="00A75116" w:rsidRDefault="00CA489F" w:rsidP="00333F16"/>
        </w:tc>
      </w:tr>
      <w:tr w:rsidR="00902F78" w:rsidRPr="00A75116" w14:paraId="603597C1" w14:textId="77777777" w:rsidTr="009B3914">
        <w:trPr>
          <w:trHeight w:val="620"/>
        </w:trPr>
        <w:tc>
          <w:tcPr>
            <w:tcW w:w="630" w:type="dxa"/>
            <w:shd w:val="clear" w:color="auto" w:fill="F2F2F2" w:themeFill="background1" w:themeFillShade="F2"/>
          </w:tcPr>
          <w:p w14:paraId="64EA6A35" w14:textId="3598B572" w:rsidR="00902F78" w:rsidRPr="00A75116" w:rsidRDefault="009B3914" w:rsidP="00333F16">
            <w:pPr>
              <w:pStyle w:val="Sraopastraipa"/>
              <w:autoSpaceDE w:val="0"/>
              <w:autoSpaceDN w:val="0"/>
              <w:ind w:left="0"/>
              <w:rPr>
                <w:lang w:val="lt-LT"/>
              </w:rPr>
            </w:pPr>
            <w:r>
              <w:rPr>
                <w:lang w:val="lt-LT"/>
              </w:rPr>
              <w:t>2.2.</w:t>
            </w:r>
          </w:p>
        </w:tc>
        <w:tc>
          <w:tcPr>
            <w:tcW w:w="6832" w:type="dxa"/>
            <w:shd w:val="clear" w:color="auto" w:fill="F2F2F2" w:themeFill="background1" w:themeFillShade="F2"/>
          </w:tcPr>
          <w:p w14:paraId="0FF96E4A" w14:textId="042A7D43" w:rsidR="00902F78" w:rsidRPr="00E06BB9" w:rsidRDefault="00543199" w:rsidP="00543199">
            <w:pPr>
              <w:tabs>
                <w:tab w:val="left" w:pos="1134"/>
              </w:tabs>
              <w:contextualSpacing/>
              <w:jc w:val="both"/>
              <w:rPr>
                <w:rFonts w:eastAsia="Calibri"/>
                <w:highlight w:val="yellow"/>
                <w:lang w:val="en-US"/>
              </w:rPr>
            </w:pPr>
            <w:r w:rsidRPr="004C67C9">
              <w:rPr>
                <w:rFonts w:eastAsia="Calibri"/>
              </w:rPr>
              <w:t xml:space="preserve">veiklos pagrįstos užsienio lietuvių jaunimo organizacijų </w:t>
            </w:r>
            <w:r>
              <w:rPr>
                <w:rFonts w:eastAsia="Calibri"/>
              </w:rPr>
              <w:t xml:space="preserve">narių (arba užsienio lietuvių jaunimo) </w:t>
            </w:r>
            <w:r w:rsidRPr="004C67C9">
              <w:rPr>
                <w:rFonts w:eastAsia="Calibri"/>
              </w:rPr>
              <w:t xml:space="preserve">poreikiais ir </w:t>
            </w:r>
            <w:r>
              <w:rPr>
                <w:rFonts w:eastAsia="Calibri"/>
              </w:rPr>
              <w:t>orientuotos į jų interesus</w:t>
            </w:r>
          </w:p>
        </w:tc>
        <w:tc>
          <w:tcPr>
            <w:tcW w:w="2250" w:type="dxa"/>
          </w:tcPr>
          <w:p w14:paraId="6F08CA19" w14:textId="77777777" w:rsidR="00902F78" w:rsidRPr="008B68C0" w:rsidRDefault="00902F78" w:rsidP="00877EF9">
            <w:pPr>
              <w:pStyle w:val="Sraopastraipa"/>
              <w:rPr>
                <w:lang w:val="lt-LT"/>
              </w:rPr>
            </w:pPr>
          </w:p>
        </w:tc>
        <w:tc>
          <w:tcPr>
            <w:tcW w:w="2048" w:type="dxa"/>
          </w:tcPr>
          <w:p w14:paraId="3F3E0A48" w14:textId="77777777" w:rsidR="00902F78" w:rsidRPr="00A75116" w:rsidRDefault="00902F78" w:rsidP="00333F16"/>
        </w:tc>
        <w:tc>
          <w:tcPr>
            <w:tcW w:w="2760" w:type="dxa"/>
          </w:tcPr>
          <w:p w14:paraId="4A1D46E5" w14:textId="77777777" w:rsidR="00902F78" w:rsidRPr="00A75116" w:rsidRDefault="00902F78" w:rsidP="00333F16"/>
        </w:tc>
      </w:tr>
      <w:tr w:rsidR="00B97E02" w:rsidRPr="00A75116" w14:paraId="084FE4C3" w14:textId="77777777" w:rsidTr="009B3914">
        <w:trPr>
          <w:trHeight w:val="359"/>
        </w:trPr>
        <w:tc>
          <w:tcPr>
            <w:tcW w:w="14520" w:type="dxa"/>
            <w:gridSpan w:val="5"/>
            <w:shd w:val="clear" w:color="auto" w:fill="F2F2F2" w:themeFill="background1" w:themeFillShade="F2"/>
          </w:tcPr>
          <w:p w14:paraId="52E723A9" w14:textId="75BFB2F1" w:rsidR="00B97E02" w:rsidRPr="002031DC" w:rsidRDefault="00B97E02" w:rsidP="008218D5">
            <w:r w:rsidRPr="002031DC">
              <w:rPr>
                <w:b/>
                <w:szCs w:val="22"/>
              </w:rPr>
              <w:t>Bent vienos privalomos</w:t>
            </w:r>
            <w:r w:rsidR="001C67B1" w:rsidRPr="002031DC">
              <w:rPr>
                <w:b/>
                <w:szCs w:val="22"/>
              </w:rPr>
              <w:t>ios</w:t>
            </w:r>
            <w:r w:rsidRPr="002031DC">
              <w:rPr>
                <w:b/>
                <w:szCs w:val="22"/>
              </w:rPr>
              <w:t xml:space="preserve"> sąlygos neatitinkanti</w:t>
            </w:r>
            <w:r w:rsidR="008218D5">
              <w:rPr>
                <w:b/>
                <w:szCs w:val="22"/>
              </w:rPr>
              <w:t>s</w:t>
            </w:r>
            <w:r w:rsidRPr="002031DC">
              <w:rPr>
                <w:b/>
                <w:szCs w:val="22"/>
              </w:rPr>
              <w:t xml:space="preserve"> </w:t>
            </w:r>
            <w:r w:rsidR="008218D5">
              <w:rPr>
                <w:b/>
                <w:szCs w:val="22"/>
              </w:rPr>
              <w:t>projektas</w:t>
            </w:r>
            <w:r w:rsidR="008218D5" w:rsidRPr="002031DC">
              <w:rPr>
                <w:b/>
                <w:szCs w:val="22"/>
              </w:rPr>
              <w:t xml:space="preserve"> </w:t>
            </w:r>
            <w:r w:rsidRPr="002031DC">
              <w:rPr>
                <w:b/>
                <w:szCs w:val="22"/>
              </w:rPr>
              <w:t>toliau nevertinama</w:t>
            </w:r>
            <w:r w:rsidR="008218D5">
              <w:rPr>
                <w:b/>
                <w:szCs w:val="22"/>
              </w:rPr>
              <w:t>s</w:t>
            </w:r>
            <w:r w:rsidR="00BB1582">
              <w:rPr>
                <w:b/>
                <w:szCs w:val="22"/>
              </w:rPr>
              <w:t>.</w:t>
            </w:r>
          </w:p>
        </w:tc>
      </w:tr>
    </w:tbl>
    <w:p w14:paraId="7C07C28F" w14:textId="77777777" w:rsidR="00B97E02" w:rsidRDefault="00B97E02" w:rsidP="00B97E02">
      <w:pPr>
        <w:rPr>
          <w:sz w:val="16"/>
          <w:szCs w:val="16"/>
        </w:rPr>
      </w:pPr>
    </w:p>
    <w:p w14:paraId="50BFF138" w14:textId="77777777" w:rsidR="00573D38" w:rsidRPr="00A75116" w:rsidRDefault="00573D38" w:rsidP="00B97E02">
      <w:pPr>
        <w:rPr>
          <w:sz w:val="16"/>
          <w:szCs w:val="16"/>
        </w:rPr>
      </w:pP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80"/>
        <w:gridCol w:w="5040"/>
        <w:gridCol w:w="3240"/>
        <w:gridCol w:w="1260"/>
        <w:gridCol w:w="2100"/>
      </w:tblGrid>
      <w:tr w:rsidR="003659D8" w:rsidRPr="00A75116" w14:paraId="0247AB45" w14:textId="77777777" w:rsidTr="000A3546">
        <w:trPr>
          <w:trHeight w:val="364"/>
          <w:tblHeader/>
        </w:trPr>
        <w:tc>
          <w:tcPr>
            <w:tcW w:w="14520" w:type="dxa"/>
            <w:gridSpan w:val="6"/>
            <w:shd w:val="clear" w:color="auto" w:fill="F2F2F2" w:themeFill="background1" w:themeFillShade="F2"/>
          </w:tcPr>
          <w:p w14:paraId="6E95C230" w14:textId="5640C461" w:rsidR="003659D8" w:rsidRPr="008B68C0" w:rsidRDefault="008218D5" w:rsidP="00192910">
            <w:pPr>
              <w:pStyle w:val="Sraopastraipa"/>
              <w:numPr>
                <w:ilvl w:val="0"/>
                <w:numId w:val="5"/>
              </w:numPr>
              <w:ind w:left="435" w:hanging="435"/>
              <w:rPr>
                <w:b/>
                <w:lang w:val="lt-LT"/>
              </w:rPr>
            </w:pPr>
            <w:r>
              <w:rPr>
                <w:b/>
                <w:color w:val="000000"/>
                <w:lang w:val="lt-LT"/>
              </w:rPr>
              <w:t>Projekto</w:t>
            </w:r>
            <w:r w:rsidRPr="008B68C0">
              <w:rPr>
                <w:b/>
                <w:color w:val="000000"/>
                <w:lang w:val="lt-LT"/>
              </w:rPr>
              <w:t xml:space="preserve"> </w:t>
            </w:r>
            <w:r w:rsidR="003659D8" w:rsidRPr="008B68C0">
              <w:rPr>
                <w:b/>
                <w:color w:val="000000"/>
                <w:lang w:val="lt-LT"/>
              </w:rPr>
              <w:t xml:space="preserve">turinio vertinimo kriterijai </w:t>
            </w:r>
          </w:p>
        </w:tc>
      </w:tr>
      <w:tr w:rsidR="003659D8" w:rsidRPr="00A75116" w14:paraId="2F8643D6" w14:textId="77777777" w:rsidTr="00F02593">
        <w:trPr>
          <w:trHeight w:val="364"/>
          <w:tblHeader/>
        </w:trPr>
        <w:tc>
          <w:tcPr>
            <w:tcW w:w="2100" w:type="dxa"/>
            <w:shd w:val="clear" w:color="auto" w:fill="F2F2F2" w:themeFill="background1" w:themeFillShade="F2"/>
          </w:tcPr>
          <w:p w14:paraId="1282250D" w14:textId="77777777" w:rsidR="003659D8" w:rsidRPr="00A75116" w:rsidRDefault="003659D8" w:rsidP="003659D8">
            <w:pPr>
              <w:tabs>
                <w:tab w:val="left" w:pos="10260"/>
              </w:tabs>
              <w:jc w:val="center"/>
              <w:rPr>
                <w:b/>
                <w:color w:val="000000"/>
              </w:rPr>
            </w:pPr>
            <w:r w:rsidRPr="00A75116">
              <w:rPr>
                <w:b/>
                <w:color w:val="000000"/>
              </w:rPr>
              <w:t>Vertinama sritis</w:t>
            </w:r>
          </w:p>
        </w:tc>
        <w:tc>
          <w:tcPr>
            <w:tcW w:w="780" w:type="dxa"/>
            <w:shd w:val="clear" w:color="auto" w:fill="F2F2F2" w:themeFill="background1" w:themeFillShade="F2"/>
          </w:tcPr>
          <w:p w14:paraId="25D412EF" w14:textId="77777777" w:rsidR="003659D8" w:rsidRPr="00A75116" w:rsidRDefault="003659D8" w:rsidP="000E27C4">
            <w:pPr>
              <w:tabs>
                <w:tab w:val="left" w:pos="10260"/>
              </w:tabs>
              <w:jc w:val="center"/>
              <w:rPr>
                <w:b/>
                <w:color w:val="000000"/>
              </w:rPr>
            </w:pPr>
            <w:r w:rsidRPr="002031DC">
              <w:rPr>
                <w:b/>
                <w:szCs w:val="22"/>
              </w:rPr>
              <w:t xml:space="preserve">Eil. </w:t>
            </w:r>
            <w:r w:rsidR="00DF3407">
              <w:rPr>
                <w:b/>
                <w:szCs w:val="22"/>
              </w:rPr>
              <w:t>n</w:t>
            </w:r>
            <w:r w:rsidRPr="002031DC">
              <w:rPr>
                <w:b/>
                <w:szCs w:val="22"/>
              </w:rPr>
              <w:t>r.</w:t>
            </w:r>
          </w:p>
        </w:tc>
        <w:tc>
          <w:tcPr>
            <w:tcW w:w="5040" w:type="dxa"/>
            <w:shd w:val="clear" w:color="auto" w:fill="F2F2F2" w:themeFill="background1" w:themeFillShade="F2"/>
          </w:tcPr>
          <w:p w14:paraId="53E70F93" w14:textId="77777777" w:rsidR="003659D8" w:rsidRPr="00A75116" w:rsidRDefault="003659D8" w:rsidP="003659D8">
            <w:pPr>
              <w:tabs>
                <w:tab w:val="left" w:pos="10260"/>
              </w:tabs>
              <w:jc w:val="center"/>
              <w:rPr>
                <w:b/>
                <w:color w:val="000000"/>
              </w:rPr>
            </w:pPr>
            <w:r w:rsidRPr="00A75116">
              <w:rPr>
                <w:b/>
                <w:color w:val="000000"/>
              </w:rPr>
              <w:t>Vertinimo kriterijai</w:t>
            </w:r>
          </w:p>
        </w:tc>
        <w:tc>
          <w:tcPr>
            <w:tcW w:w="3240" w:type="dxa"/>
            <w:shd w:val="clear" w:color="auto" w:fill="F2F2F2" w:themeFill="background1" w:themeFillShade="F2"/>
          </w:tcPr>
          <w:p w14:paraId="624D4F72" w14:textId="77777777" w:rsidR="003659D8" w:rsidRPr="00A75116" w:rsidRDefault="003659D8" w:rsidP="00333F16">
            <w:pPr>
              <w:tabs>
                <w:tab w:val="left" w:pos="10260"/>
              </w:tabs>
              <w:jc w:val="center"/>
              <w:rPr>
                <w:b/>
                <w:color w:val="000000"/>
              </w:rPr>
            </w:pPr>
            <w:r w:rsidRPr="00A75116">
              <w:rPr>
                <w:b/>
                <w:color w:val="000000"/>
              </w:rPr>
              <w:t>Galimi skirti balai ir vertinimo aprašymas</w:t>
            </w:r>
          </w:p>
        </w:tc>
        <w:tc>
          <w:tcPr>
            <w:tcW w:w="1260" w:type="dxa"/>
            <w:shd w:val="clear" w:color="auto" w:fill="F2F2F2" w:themeFill="background1" w:themeFillShade="F2"/>
          </w:tcPr>
          <w:p w14:paraId="4AEDA879" w14:textId="77777777" w:rsidR="003659D8" w:rsidRPr="00A75116" w:rsidRDefault="003659D8" w:rsidP="00333F16">
            <w:pPr>
              <w:jc w:val="center"/>
              <w:rPr>
                <w:b/>
              </w:rPr>
            </w:pPr>
            <w:r w:rsidRPr="00A75116">
              <w:rPr>
                <w:b/>
              </w:rPr>
              <w:t>Skiriami balai</w:t>
            </w:r>
          </w:p>
        </w:tc>
        <w:tc>
          <w:tcPr>
            <w:tcW w:w="2100" w:type="dxa"/>
            <w:shd w:val="clear" w:color="auto" w:fill="F2F2F2" w:themeFill="background1" w:themeFillShade="F2"/>
          </w:tcPr>
          <w:p w14:paraId="1A64FE8E" w14:textId="77777777" w:rsidR="003659D8" w:rsidRPr="00A75116" w:rsidRDefault="003659D8" w:rsidP="00333F16">
            <w:pPr>
              <w:jc w:val="center"/>
              <w:rPr>
                <w:b/>
              </w:rPr>
            </w:pPr>
            <w:r w:rsidRPr="00A75116">
              <w:rPr>
                <w:b/>
              </w:rPr>
              <w:t>Pagrindimas</w:t>
            </w:r>
          </w:p>
        </w:tc>
      </w:tr>
      <w:tr w:rsidR="003659D8" w:rsidRPr="00A75116" w14:paraId="2104AE06" w14:textId="77777777" w:rsidTr="004E6B67">
        <w:trPr>
          <w:trHeight w:val="908"/>
        </w:trPr>
        <w:tc>
          <w:tcPr>
            <w:tcW w:w="2100" w:type="dxa"/>
            <w:shd w:val="clear" w:color="auto" w:fill="F2F2F2" w:themeFill="background1" w:themeFillShade="F2"/>
          </w:tcPr>
          <w:p w14:paraId="4CE52FB3" w14:textId="0DBAAEC2" w:rsidR="003659D8" w:rsidRPr="002031DC" w:rsidRDefault="008218D5" w:rsidP="00BB1582">
            <w:pPr>
              <w:jc w:val="both"/>
              <w:rPr>
                <w:b/>
              </w:rPr>
            </w:pPr>
            <w:r>
              <w:rPr>
                <w:b/>
              </w:rPr>
              <w:t>Projekto</w:t>
            </w:r>
            <w:r w:rsidRPr="002031DC">
              <w:rPr>
                <w:b/>
              </w:rPr>
              <w:t xml:space="preserve"> </w:t>
            </w:r>
            <w:r w:rsidR="003659D8" w:rsidRPr="002031DC">
              <w:rPr>
                <w:b/>
              </w:rPr>
              <w:t>vadovas ir vykdytojai</w:t>
            </w:r>
          </w:p>
        </w:tc>
        <w:tc>
          <w:tcPr>
            <w:tcW w:w="780" w:type="dxa"/>
            <w:shd w:val="clear" w:color="auto" w:fill="F2F2F2" w:themeFill="background1" w:themeFillShade="F2"/>
          </w:tcPr>
          <w:p w14:paraId="0F63C065" w14:textId="1619A6E2" w:rsidR="003659D8" w:rsidRPr="002031DC" w:rsidRDefault="002B5B2F" w:rsidP="00BB1582">
            <w:pPr>
              <w:jc w:val="both"/>
            </w:pPr>
            <w:r>
              <w:t>3</w:t>
            </w:r>
            <w:r w:rsidR="00F02593" w:rsidRPr="002031DC">
              <w:t>.1.</w:t>
            </w:r>
          </w:p>
        </w:tc>
        <w:tc>
          <w:tcPr>
            <w:tcW w:w="5040" w:type="dxa"/>
            <w:shd w:val="clear" w:color="auto" w:fill="F2F2F2" w:themeFill="background1" w:themeFillShade="F2"/>
          </w:tcPr>
          <w:p w14:paraId="00D8986B" w14:textId="6888CF10" w:rsidR="003659D8" w:rsidRPr="002031DC" w:rsidRDefault="003659D8" w:rsidP="008218D5">
            <w:pPr>
              <w:jc w:val="both"/>
              <w:rPr>
                <w:i/>
              </w:rPr>
            </w:pPr>
            <w:r w:rsidRPr="002031DC">
              <w:t xml:space="preserve">Ar turima </w:t>
            </w:r>
            <w:r w:rsidR="008218D5">
              <w:t>projekto</w:t>
            </w:r>
            <w:r w:rsidR="008218D5" w:rsidRPr="002031DC">
              <w:t xml:space="preserve"> </w:t>
            </w:r>
            <w:r w:rsidRPr="002031DC">
              <w:t>vadovo ir pagrindinių vykdytojų patirt</w:t>
            </w:r>
            <w:r w:rsidR="000B2511">
              <w:t>is ir kompetencija yra pakankamos</w:t>
            </w:r>
            <w:r w:rsidRPr="002031DC">
              <w:t xml:space="preserve"> numatyt</w:t>
            </w:r>
            <w:r w:rsidR="001C67B1" w:rsidRPr="002031DC">
              <w:t>ai</w:t>
            </w:r>
            <w:r w:rsidRPr="002031DC">
              <w:t xml:space="preserve"> </w:t>
            </w:r>
            <w:r w:rsidR="008218D5">
              <w:t>projektui</w:t>
            </w:r>
            <w:r w:rsidR="008218D5" w:rsidRPr="002031DC">
              <w:t xml:space="preserve"> </w:t>
            </w:r>
            <w:r w:rsidR="001C67B1" w:rsidRPr="002031DC">
              <w:t>sėkmingai</w:t>
            </w:r>
            <w:r w:rsidRPr="002031DC">
              <w:t xml:space="preserve"> įgyvendin</w:t>
            </w:r>
            <w:r w:rsidR="001C67B1" w:rsidRPr="002031DC">
              <w:t>ti</w:t>
            </w:r>
            <w:r w:rsidR="002B5B2F">
              <w:t>?</w:t>
            </w:r>
          </w:p>
        </w:tc>
        <w:tc>
          <w:tcPr>
            <w:tcW w:w="3240" w:type="dxa"/>
            <w:shd w:val="clear" w:color="auto" w:fill="F2F2F2" w:themeFill="background1" w:themeFillShade="F2"/>
          </w:tcPr>
          <w:p w14:paraId="105BFD6B" w14:textId="77777777" w:rsidR="003659D8" w:rsidRPr="002031DC" w:rsidRDefault="003659D8" w:rsidP="00BB1582">
            <w:pPr>
              <w:jc w:val="both"/>
              <w:rPr>
                <w:b/>
                <w:bCs/>
              </w:rPr>
            </w:pPr>
            <w:r w:rsidRPr="002031DC">
              <w:rPr>
                <w:b/>
                <w:bCs/>
              </w:rPr>
              <w:t xml:space="preserve">0 – </w:t>
            </w:r>
            <w:r w:rsidRPr="002031DC">
              <w:rPr>
                <w:bCs/>
              </w:rPr>
              <w:t>ne</w:t>
            </w:r>
            <w:r w:rsidRPr="003F1938">
              <w:rPr>
                <w:bCs/>
              </w:rPr>
              <w:t>,</w:t>
            </w:r>
            <w:r w:rsidRPr="002031DC">
              <w:rPr>
                <w:b/>
                <w:bCs/>
              </w:rPr>
              <w:t xml:space="preserve"> 1–2 – </w:t>
            </w:r>
            <w:r w:rsidRPr="002031DC">
              <w:rPr>
                <w:bCs/>
              </w:rPr>
              <w:t>iš dalies pakankam</w:t>
            </w:r>
            <w:r w:rsidR="00DF3407">
              <w:rPr>
                <w:bCs/>
              </w:rPr>
              <w:t>os</w:t>
            </w:r>
            <w:r w:rsidRPr="003F1938">
              <w:rPr>
                <w:bCs/>
              </w:rPr>
              <w:t>,</w:t>
            </w:r>
            <w:r w:rsidRPr="002031DC">
              <w:rPr>
                <w:b/>
                <w:bCs/>
              </w:rPr>
              <w:t xml:space="preserve"> 3 </w:t>
            </w:r>
            <w:r w:rsidRPr="002031DC">
              <w:rPr>
                <w:bCs/>
              </w:rPr>
              <w:t>–</w:t>
            </w:r>
            <w:r w:rsidRPr="002031DC">
              <w:rPr>
                <w:b/>
                <w:bCs/>
              </w:rPr>
              <w:t xml:space="preserve"> </w:t>
            </w:r>
            <w:r w:rsidRPr="002031DC">
              <w:rPr>
                <w:bCs/>
              </w:rPr>
              <w:t>pakankam</w:t>
            </w:r>
            <w:r w:rsidR="00DF3407">
              <w:rPr>
                <w:bCs/>
              </w:rPr>
              <w:t>os</w:t>
            </w:r>
          </w:p>
        </w:tc>
        <w:tc>
          <w:tcPr>
            <w:tcW w:w="1260" w:type="dxa"/>
          </w:tcPr>
          <w:p w14:paraId="34159C5C" w14:textId="77777777" w:rsidR="003659D8" w:rsidRPr="00A75116" w:rsidRDefault="003659D8" w:rsidP="00BB1582">
            <w:pPr>
              <w:jc w:val="both"/>
            </w:pPr>
          </w:p>
        </w:tc>
        <w:tc>
          <w:tcPr>
            <w:tcW w:w="2100" w:type="dxa"/>
          </w:tcPr>
          <w:p w14:paraId="3C1C3406" w14:textId="77777777" w:rsidR="003659D8" w:rsidRPr="00A75116" w:rsidRDefault="003659D8" w:rsidP="00BB1582">
            <w:pPr>
              <w:jc w:val="both"/>
            </w:pPr>
          </w:p>
        </w:tc>
      </w:tr>
      <w:tr w:rsidR="003659D8" w:rsidRPr="00A75116" w14:paraId="5710D00A" w14:textId="77777777" w:rsidTr="00587930">
        <w:trPr>
          <w:trHeight w:val="575"/>
        </w:trPr>
        <w:tc>
          <w:tcPr>
            <w:tcW w:w="2100" w:type="dxa"/>
            <w:shd w:val="clear" w:color="auto" w:fill="F2F2F2" w:themeFill="background1" w:themeFillShade="F2"/>
          </w:tcPr>
          <w:p w14:paraId="4B94E443" w14:textId="637C8AA0" w:rsidR="003659D8" w:rsidRPr="002031DC" w:rsidRDefault="008218D5" w:rsidP="00BB1582">
            <w:pPr>
              <w:jc w:val="both"/>
              <w:rPr>
                <w:b/>
              </w:rPr>
            </w:pPr>
            <w:r>
              <w:rPr>
                <w:b/>
              </w:rPr>
              <w:t>Projekto</w:t>
            </w:r>
            <w:r w:rsidRPr="002031DC">
              <w:rPr>
                <w:b/>
              </w:rPr>
              <w:t xml:space="preserve"> </w:t>
            </w:r>
            <w:r w:rsidR="003659D8" w:rsidRPr="002031DC">
              <w:rPr>
                <w:b/>
              </w:rPr>
              <w:t>partneriai</w:t>
            </w:r>
          </w:p>
        </w:tc>
        <w:tc>
          <w:tcPr>
            <w:tcW w:w="780" w:type="dxa"/>
            <w:shd w:val="clear" w:color="auto" w:fill="F2F2F2" w:themeFill="background1" w:themeFillShade="F2"/>
          </w:tcPr>
          <w:p w14:paraId="2A05AE24" w14:textId="09BD9180" w:rsidR="003659D8" w:rsidRPr="002031DC" w:rsidRDefault="002B5B2F" w:rsidP="00BB1582">
            <w:pPr>
              <w:jc w:val="both"/>
            </w:pPr>
            <w:r>
              <w:t>3</w:t>
            </w:r>
            <w:r w:rsidR="00F02593" w:rsidRPr="002031DC">
              <w:t>.2.</w:t>
            </w:r>
          </w:p>
        </w:tc>
        <w:tc>
          <w:tcPr>
            <w:tcW w:w="5040" w:type="dxa"/>
            <w:shd w:val="clear" w:color="auto" w:fill="F2F2F2" w:themeFill="background1" w:themeFillShade="F2"/>
          </w:tcPr>
          <w:p w14:paraId="36F65FB7" w14:textId="3BDF18F5" w:rsidR="003659D8" w:rsidRPr="002031DC" w:rsidRDefault="003659D8" w:rsidP="008218D5">
            <w:pPr>
              <w:jc w:val="both"/>
            </w:pPr>
            <w:r w:rsidRPr="002031DC">
              <w:t>Ar yra numatyti partneriai ir ar</w:t>
            </w:r>
            <w:r w:rsidR="008C502B" w:rsidRPr="002031DC">
              <w:t xml:space="preserve"> </w:t>
            </w:r>
            <w:r w:rsidRPr="002031DC">
              <w:t>jie</w:t>
            </w:r>
            <w:r w:rsidR="008C502B" w:rsidRPr="002031DC">
              <w:t xml:space="preserve"> </w:t>
            </w:r>
            <w:r w:rsidRPr="002031DC">
              <w:t xml:space="preserve">prisidės prie kiekybinių ir kokybinių </w:t>
            </w:r>
            <w:r w:rsidR="008218D5">
              <w:t>projekto</w:t>
            </w:r>
            <w:r w:rsidR="008218D5" w:rsidRPr="002031DC">
              <w:t xml:space="preserve"> </w:t>
            </w:r>
            <w:r w:rsidRPr="002031DC">
              <w:t xml:space="preserve">rodiklių pasiekimo? </w:t>
            </w:r>
          </w:p>
        </w:tc>
        <w:tc>
          <w:tcPr>
            <w:tcW w:w="3240" w:type="dxa"/>
            <w:shd w:val="clear" w:color="auto" w:fill="F2F2F2" w:themeFill="background1" w:themeFillShade="F2"/>
          </w:tcPr>
          <w:p w14:paraId="24C2B1A5" w14:textId="77777777" w:rsidR="003659D8" w:rsidRPr="002031DC" w:rsidRDefault="003659D8" w:rsidP="00BB1582">
            <w:pPr>
              <w:jc w:val="both"/>
              <w:rPr>
                <w:b/>
                <w:bCs/>
              </w:rPr>
            </w:pPr>
            <w:r w:rsidRPr="002031DC">
              <w:rPr>
                <w:b/>
                <w:bCs/>
              </w:rPr>
              <w:t xml:space="preserve">0 </w:t>
            </w:r>
            <w:r w:rsidRPr="002031DC">
              <w:rPr>
                <w:bCs/>
              </w:rPr>
              <w:t xml:space="preserve">– ne, </w:t>
            </w:r>
            <w:r w:rsidRPr="002031DC">
              <w:rPr>
                <w:b/>
                <w:bCs/>
              </w:rPr>
              <w:t xml:space="preserve">1–2 </w:t>
            </w:r>
            <w:r w:rsidRPr="002031DC">
              <w:rPr>
                <w:bCs/>
              </w:rPr>
              <w:t>–</w:t>
            </w:r>
            <w:r w:rsidRPr="002031DC">
              <w:rPr>
                <w:b/>
                <w:bCs/>
              </w:rPr>
              <w:t xml:space="preserve"> </w:t>
            </w:r>
            <w:r w:rsidRPr="002031DC">
              <w:rPr>
                <w:bCs/>
              </w:rPr>
              <w:t>iš dalies prisidės,</w:t>
            </w:r>
            <w:r w:rsidRPr="002031DC">
              <w:rPr>
                <w:b/>
                <w:bCs/>
              </w:rPr>
              <w:t xml:space="preserve"> </w:t>
            </w:r>
          </w:p>
          <w:p w14:paraId="5C25C954" w14:textId="77777777" w:rsidR="003659D8" w:rsidRPr="002031DC" w:rsidRDefault="003659D8" w:rsidP="00BB1582">
            <w:pPr>
              <w:jc w:val="both"/>
              <w:rPr>
                <w:b/>
                <w:bCs/>
              </w:rPr>
            </w:pPr>
            <w:r w:rsidRPr="002031DC">
              <w:rPr>
                <w:b/>
                <w:bCs/>
              </w:rPr>
              <w:t>3</w:t>
            </w:r>
            <w:r w:rsidRPr="002031DC">
              <w:rPr>
                <w:bCs/>
              </w:rPr>
              <w:t xml:space="preserve"> – prisidės</w:t>
            </w:r>
          </w:p>
        </w:tc>
        <w:tc>
          <w:tcPr>
            <w:tcW w:w="1260" w:type="dxa"/>
          </w:tcPr>
          <w:p w14:paraId="30A972CF" w14:textId="77777777" w:rsidR="003659D8" w:rsidRPr="00A75116" w:rsidRDefault="003659D8" w:rsidP="00BB1582">
            <w:pPr>
              <w:jc w:val="both"/>
            </w:pPr>
          </w:p>
        </w:tc>
        <w:tc>
          <w:tcPr>
            <w:tcW w:w="2100" w:type="dxa"/>
          </w:tcPr>
          <w:p w14:paraId="6FA63A20" w14:textId="77777777" w:rsidR="003659D8" w:rsidRPr="00A75116" w:rsidRDefault="003659D8" w:rsidP="00BB1582">
            <w:pPr>
              <w:jc w:val="both"/>
            </w:pPr>
          </w:p>
        </w:tc>
      </w:tr>
      <w:tr w:rsidR="004D5304" w:rsidRPr="00A75116" w14:paraId="7DD5689D" w14:textId="77777777" w:rsidTr="00902F78">
        <w:trPr>
          <w:trHeight w:val="620"/>
        </w:trPr>
        <w:tc>
          <w:tcPr>
            <w:tcW w:w="2100" w:type="dxa"/>
            <w:vMerge w:val="restart"/>
            <w:shd w:val="clear" w:color="auto" w:fill="F2F2F2" w:themeFill="background1" w:themeFillShade="F2"/>
          </w:tcPr>
          <w:p w14:paraId="3B09F78F" w14:textId="78CD3A01" w:rsidR="004D5304" w:rsidRPr="002031DC" w:rsidRDefault="004D5304" w:rsidP="00BB1582">
            <w:pPr>
              <w:jc w:val="both"/>
              <w:rPr>
                <w:b/>
              </w:rPr>
            </w:pPr>
            <w:r>
              <w:rPr>
                <w:b/>
              </w:rPr>
              <w:t>Projekto</w:t>
            </w:r>
            <w:r w:rsidRPr="002031DC">
              <w:rPr>
                <w:b/>
              </w:rPr>
              <w:t xml:space="preserve"> dalyviai</w:t>
            </w:r>
          </w:p>
          <w:p w14:paraId="086B0052" w14:textId="77777777" w:rsidR="004D5304" w:rsidRPr="002031DC" w:rsidRDefault="004D5304" w:rsidP="00BB1582">
            <w:pPr>
              <w:jc w:val="both"/>
              <w:rPr>
                <w:b/>
              </w:rPr>
            </w:pPr>
          </w:p>
        </w:tc>
        <w:tc>
          <w:tcPr>
            <w:tcW w:w="780" w:type="dxa"/>
            <w:shd w:val="clear" w:color="auto" w:fill="F2F2F2" w:themeFill="background1" w:themeFillShade="F2"/>
          </w:tcPr>
          <w:p w14:paraId="0BF7F553" w14:textId="799823EC" w:rsidR="004D5304" w:rsidRPr="002031DC" w:rsidRDefault="004D5304" w:rsidP="00BB1582">
            <w:pPr>
              <w:jc w:val="both"/>
            </w:pPr>
            <w:r>
              <w:t>3</w:t>
            </w:r>
            <w:r w:rsidRPr="002031DC">
              <w:t>.3.</w:t>
            </w:r>
          </w:p>
        </w:tc>
        <w:tc>
          <w:tcPr>
            <w:tcW w:w="5040" w:type="dxa"/>
            <w:shd w:val="clear" w:color="auto" w:fill="F2F2F2" w:themeFill="background1" w:themeFillShade="F2"/>
          </w:tcPr>
          <w:p w14:paraId="428B3915" w14:textId="743731BF" w:rsidR="004D5304" w:rsidRPr="002031DC" w:rsidRDefault="004D5304" w:rsidP="008218D5">
            <w:pPr>
              <w:jc w:val="both"/>
            </w:pPr>
            <w:r w:rsidRPr="002031DC">
              <w:rPr>
                <w:snapToGrid w:val="0"/>
              </w:rPr>
              <w:t xml:space="preserve">Ar </w:t>
            </w:r>
            <w:r>
              <w:rPr>
                <w:snapToGrid w:val="0"/>
              </w:rPr>
              <w:t>projekte</w:t>
            </w:r>
            <w:r w:rsidRPr="002031DC">
              <w:rPr>
                <w:snapToGrid w:val="0"/>
              </w:rPr>
              <w:t xml:space="preserve"> numatyti įvairūs ir veiksmingi dalyvių pritraukimo būdai?  </w:t>
            </w:r>
          </w:p>
        </w:tc>
        <w:tc>
          <w:tcPr>
            <w:tcW w:w="3240" w:type="dxa"/>
            <w:shd w:val="clear" w:color="auto" w:fill="F2F2F2" w:themeFill="background1" w:themeFillShade="F2"/>
          </w:tcPr>
          <w:p w14:paraId="7219C2DA" w14:textId="77777777" w:rsidR="004D5304" w:rsidRPr="002031DC" w:rsidRDefault="004D5304" w:rsidP="00BB1582">
            <w:pPr>
              <w:jc w:val="both"/>
              <w:rPr>
                <w:b/>
                <w:bCs/>
              </w:rPr>
            </w:pPr>
            <w:r w:rsidRPr="002031DC">
              <w:rPr>
                <w:b/>
                <w:bCs/>
              </w:rPr>
              <w:t xml:space="preserve">0 </w:t>
            </w:r>
            <w:r w:rsidRPr="002031DC">
              <w:rPr>
                <w:bCs/>
              </w:rPr>
              <w:t>– ne,</w:t>
            </w:r>
            <w:r w:rsidRPr="002031DC">
              <w:rPr>
                <w:b/>
                <w:bCs/>
              </w:rPr>
              <w:t xml:space="preserve">  1–2</w:t>
            </w:r>
            <w:r w:rsidRPr="002031DC">
              <w:rPr>
                <w:bCs/>
              </w:rPr>
              <w:t xml:space="preserve"> – iš dalies įvairūs ir (ar) veiksmingi,</w:t>
            </w:r>
            <w:r w:rsidRPr="002031DC">
              <w:rPr>
                <w:b/>
                <w:bCs/>
              </w:rPr>
              <w:t xml:space="preserve"> 3</w:t>
            </w:r>
            <w:r w:rsidRPr="002031DC">
              <w:rPr>
                <w:bCs/>
              </w:rPr>
              <w:t xml:space="preserve"> – įvairūs ir veiksmingi</w:t>
            </w:r>
          </w:p>
        </w:tc>
        <w:tc>
          <w:tcPr>
            <w:tcW w:w="1260" w:type="dxa"/>
          </w:tcPr>
          <w:p w14:paraId="6155186F" w14:textId="77777777" w:rsidR="004D5304" w:rsidRPr="00A75116" w:rsidRDefault="004D5304" w:rsidP="00BB1582">
            <w:pPr>
              <w:jc w:val="both"/>
            </w:pPr>
          </w:p>
        </w:tc>
        <w:tc>
          <w:tcPr>
            <w:tcW w:w="2100" w:type="dxa"/>
          </w:tcPr>
          <w:p w14:paraId="18974241" w14:textId="77777777" w:rsidR="004D5304" w:rsidRPr="00A75116" w:rsidRDefault="004D5304" w:rsidP="00BB1582">
            <w:pPr>
              <w:jc w:val="both"/>
            </w:pPr>
          </w:p>
        </w:tc>
      </w:tr>
      <w:tr w:rsidR="004D5304" w:rsidRPr="00A75116" w14:paraId="64FFDF1B" w14:textId="77777777" w:rsidTr="00587930">
        <w:trPr>
          <w:trHeight w:val="602"/>
        </w:trPr>
        <w:tc>
          <w:tcPr>
            <w:tcW w:w="2100" w:type="dxa"/>
            <w:vMerge/>
            <w:shd w:val="clear" w:color="auto" w:fill="F2F2F2" w:themeFill="background1" w:themeFillShade="F2"/>
          </w:tcPr>
          <w:p w14:paraId="7F1B474B" w14:textId="77777777" w:rsidR="004D5304" w:rsidRPr="002031DC" w:rsidRDefault="004D5304" w:rsidP="00BB1582">
            <w:pPr>
              <w:jc w:val="both"/>
              <w:rPr>
                <w:b/>
              </w:rPr>
            </w:pPr>
          </w:p>
        </w:tc>
        <w:tc>
          <w:tcPr>
            <w:tcW w:w="780" w:type="dxa"/>
            <w:shd w:val="clear" w:color="auto" w:fill="F2F2F2" w:themeFill="background1" w:themeFillShade="F2"/>
          </w:tcPr>
          <w:p w14:paraId="548AF69D" w14:textId="0DFB2E0C" w:rsidR="004D5304" w:rsidRPr="002031DC" w:rsidRDefault="004D5304" w:rsidP="00BB1582">
            <w:pPr>
              <w:jc w:val="both"/>
            </w:pPr>
            <w:r>
              <w:t>3.4.</w:t>
            </w:r>
          </w:p>
        </w:tc>
        <w:tc>
          <w:tcPr>
            <w:tcW w:w="5040" w:type="dxa"/>
            <w:tcBorders>
              <w:bottom w:val="single" w:sz="4" w:space="0" w:color="auto"/>
            </w:tcBorders>
            <w:shd w:val="clear" w:color="auto" w:fill="F2F2F2" w:themeFill="background1" w:themeFillShade="F2"/>
          </w:tcPr>
          <w:p w14:paraId="7223D44D" w14:textId="047C501F" w:rsidR="004D5304" w:rsidRPr="002031DC" w:rsidRDefault="004D5304" w:rsidP="008218D5">
            <w:pPr>
              <w:jc w:val="both"/>
            </w:pPr>
            <w:r>
              <w:t>Ar projekto tikslinė grupė pasirinkta pagrįstai?</w:t>
            </w:r>
          </w:p>
        </w:tc>
        <w:tc>
          <w:tcPr>
            <w:tcW w:w="3240" w:type="dxa"/>
            <w:tcBorders>
              <w:bottom w:val="single" w:sz="4" w:space="0" w:color="auto"/>
            </w:tcBorders>
            <w:shd w:val="clear" w:color="auto" w:fill="F2F2F2" w:themeFill="background1" w:themeFillShade="F2"/>
          </w:tcPr>
          <w:p w14:paraId="6394840F" w14:textId="77777777" w:rsidR="004D5304" w:rsidRPr="002031DC" w:rsidRDefault="004D5304" w:rsidP="00BB1582">
            <w:pPr>
              <w:jc w:val="both"/>
              <w:rPr>
                <w:b/>
                <w:bCs/>
              </w:rPr>
            </w:pPr>
            <w:r w:rsidRPr="002031DC">
              <w:rPr>
                <w:b/>
                <w:bCs/>
              </w:rPr>
              <w:t xml:space="preserve">0 – </w:t>
            </w:r>
            <w:r w:rsidRPr="002031DC">
              <w:rPr>
                <w:bCs/>
              </w:rPr>
              <w:t>n</w:t>
            </w:r>
            <w:r>
              <w:rPr>
                <w:bCs/>
              </w:rPr>
              <w:t>e</w:t>
            </w:r>
            <w:r w:rsidRPr="002031DC">
              <w:rPr>
                <w:bCs/>
              </w:rPr>
              <w:t>,</w:t>
            </w:r>
            <w:r w:rsidRPr="002031DC">
              <w:rPr>
                <w:b/>
                <w:bCs/>
              </w:rPr>
              <w:t xml:space="preserve"> 1–2</w:t>
            </w:r>
            <w:r w:rsidRPr="002031DC">
              <w:rPr>
                <w:bCs/>
              </w:rPr>
              <w:t xml:space="preserve"> – iš dalies </w:t>
            </w:r>
            <w:r>
              <w:rPr>
                <w:bCs/>
              </w:rPr>
              <w:t>pagrįsta,</w:t>
            </w:r>
            <w:r w:rsidRPr="002031DC">
              <w:rPr>
                <w:bCs/>
              </w:rPr>
              <w:t xml:space="preserve"> </w:t>
            </w:r>
            <w:r w:rsidRPr="002031DC">
              <w:rPr>
                <w:b/>
                <w:bCs/>
              </w:rPr>
              <w:t>3</w:t>
            </w:r>
            <w:r w:rsidRPr="002031DC">
              <w:rPr>
                <w:bCs/>
              </w:rPr>
              <w:t xml:space="preserve"> – </w:t>
            </w:r>
            <w:r>
              <w:rPr>
                <w:bCs/>
              </w:rPr>
              <w:t>pagrįsta</w:t>
            </w:r>
          </w:p>
        </w:tc>
        <w:tc>
          <w:tcPr>
            <w:tcW w:w="1260" w:type="dxa"/>
            <w:tcBorders>
              <w:bottom w:val="single" w:sz="4" w:space="0" w:color="auto"/>
            </w:tcBorders>
          </w:tcPr>
          <w:p w14:paraId="539B177A" w14:textId="77777777" w:rsidR="004D5304" w:rsidRPr="00A75116" w:rsidRDefault="004D5304" w:rsidP="00BB1582">
            <w:pPr>
              <w:jc w:val="both"/>
            </w:pPr>
          </w:p>
        </w:tc>
        <w:tc>
          <w:tcPr>
            <w:tcW w:w="2100" w:type="dxa"/>
            <w:tcBorders>
              <w:bottom w:val="single" w:sz="4" w:space="0" w:color="auto"/>
            </w:tcBorders>
          </w:tcPr>
          <w:p w14:paraId="7FE08FF6" w14:textId="77777777" w:rsidR="004D5304" w:rsidRPr="00A75116" w:rsidRDefault="004D5304" w:rsidP="00BB1582">
            <w:pPr>
              <w:jc w:val="both"/>
            </w:pPr>
          </w:p>
        </w:tc>
      </w:tr>
      <w:tr w:rsidR="004D5304" w:rsidRPr="00A75116" w14:paraId="019F33C6" w14:textId="77777777" w:rsidTr="00587930">
        <w:trPr>
          <w:trHeight w:val="602"/>
        </w:trPr>
        <w:tc>
          <w:tcPr>
            <w:tcW w:w="2100" w:type="dxa"/>
            <w:vMerge/>
            <w:shd w:val="clear" w:color="auto" w:fill="F2F2F2" w:themeFill="background1" w:themeFillShade="F2"/>
          </w:tcPr>
          <w:p w14:paraId="23EBAEF1" w14:textId="77777777" w:rsidR="004D5304" w:rsidRPr="002031DC" w:rsidRDefault="004D5304" w:rsidP="00BB1582">
            <w:pPr>
              <w:jc w:val="both"/>
              <w:rPr>
                <w:b/>
              </w:rPr>
            </w:pPr>
          </w:p>
        </w:tc>
        <w:tc>
          <w:tcPr>
            <w:tcW w:w="780" w:type="dxa"/>
            <w:shd w:val="clear" w:color="auto" w:fill="F2F2F2" w:themeFill="background1" w:themeFillShade="F2"/>
          </w:tcPr>
          <w:p w14:paraId="23A3206E" w14:textId="4F9C7F94" w:rsidR="004D5304" w:rsidRDefault="004D5304" w:rsidP="00BB1582">
            <w:pPr>
              <w:jc w:val="both"/>
            </w:pPr>
            <w:r>
              <w:t>3.5.</w:t>
            </w:r>
          </w:p>
        </w:tc>
        <w:tc>
          <w:tcPr>
            <w:tcW w:w="5040" w:type="dxa"/>
            <w:tcBorders>
              <w:bottom w:val="single" w:sz="4" w:space="0" w:color="auto"/>
            </w:tcBorders>
            <w:shd w:val="clear" w:color="auto" w:fill="F2F2F2" w:themeFill="background1" w:themeFillShade="F2"/>
          </w:tcPr>
          <w:p w14:paraId="441FDD60" w14:textId="4BAD94AF" w:rsidR="004D5304" w:rsidRDefault="004D5304" w:rsidP="008218D5">
            <w:pPr>
              <w:jc w:val="both"/>
            </w:pPr>
            <w:r>
              <w:t>Ar projektas turės poveikį tikslinei grupei ir savo organizacijai?</w:t>
            </w:r>
          </w:p>
        </w:tc>
        <w:tc>
          <w:tcPr>
            <w:tcW w:w="3240" w:type="dxa"/>
            <w:tcBorders>
              <w:bottom w:val="single" w:sz="4" w:space="0" w:color="auto"/>
            </w:tcBorders>
            <w:shd w:val="clear" w:color="auto" w:fill="F2F2F2" w:themeFill="background1" w:themeFillShade="F2"/>
          </w:tcPr>
          <w:p w14:paraId="157C754F" w14:textId="1EFD4394" w:rsidR="004D5304" w:rsidRPr="002031DC" w:rsidRDefault="004D5304">
            <w:pPr>
              <w:jc w:val="both"/>
              <w:rPr>
                <w:b/>
                <w:bCs/>
              </w:rPr>
            </w:pPr>
            <w:r w:rsidRPr="002031DC">
              <w:rPr>
                <w:b/>
                <w:bCs/>
              </w:rPr>
              <w:t>0 –</w:t>
            </w:r>
            <w:r w:rsidRPr="002031DC">
              <w:rPr>
                <w:bCs/>
              </w:rPr>
              <w:t xml:space="preserve"> ne,</w:t>
            </w:r>
            <w:r w:rsidRPr="002031DC">
              <w:rPr>
                <w:b/>
                <w:bCs/>
              </w:rPr>
              <w:t xml:space="preserve"> 1–</w:t>
            </w:r>
            <w:r w:rsidR="004060E7">
              <w:rPr>
                <w:b/>
                <w:bCs/>
              </w:rPr>
              <w:t>2</w:t>
            </w:r>
            <w:r w:rsidRPr="002031DC">
              <w:rPr>
                <w:b/>
                <w:bCs/>
              </w:rPr>
              <w:t xml:space="preserve"> – </w:t>
            </w:r>
            <w:r w:rsidRPr="002031DC">
              <w:rPr>
                <w:bCs/>
              </w:rPr>
              <w:t>iš dalies</w:t>
            </w:r>
            <w:r>
              <w:rPr>
                <w:bCs/>
              </w:rPr>
              <w:t xml:space="preserve"> turės</w:t>
            </w:r>
            <w:r w:rsidRPr="002031DC">
              <w:rPr>
                <w:bCs/>
              </w:rPr>
              <w:t>,</w:t>
            </w:r>
            <w:r w:rsidRPr="002031DC">
              <w:rPr>
                <w:b/>
                <w:bCs/>
              </w:rPr>
              <w:t xml:space="preserve"> </w:t>
            </w:r>
            <w:r w:rsidR="004060E7">
              <w:rPr>
                <w:b/>
                <w:bCs/>
              </w:rPr>
              <w:t>3</w:t>
            </w:r>
            <w:r w:rsidRPr="002031DC">
              <w:rPr>
                <w:bCs/>
              </w:rPr>
              <w:t xml:space="preserve"> – </w:t>
            </w:r>
            <w:r>
              <w:rPr>
                <w:bCs/>
              </w:rPr>
              <w:t>turės didelį poveikį organizacijai ir tikslinei grupei</w:t>
            </w:r>
          </w:p>
        </w:tc>
        <w:tc>
          <w:tcPr>
            <w:tcW w:w="1260" w:type="dxa"/>
            <w:tcBorders>
              <w:bottom w:val="single" w:sz="4" w:space="0" w:color="auto"/>
            </w:tcBorders>
          </w:tcPr>
          <w:p w14:paraId="62AD0B79" w14:textId="77777777" w:rsidR="004D5304" w:rsidRPr="00A75116" w:rsidRDefault="004D5304" w:rsidP="00BB1582">
            <w:pPr>
              <w:jc w:val="both"/>
            </w:pPr>
          </w:p>
        </w:tc>
        <w:tc>
          <w:tcPr>
            <w:tcW w:w="2100" w:type="dxa"/>
            <w:tcBorders>
              <w:bottom w:val="single" w:sz="4" w:space="0" w:color="auto"/>
            </w:tcBorders>
          </w:tcPr>
          <w:p w14:paraId="239E0E81" w14:textId="77777777" w:rsidR="004D5304" w:rsidRPr="00A75116" w:rsidRDefault="004D5304" w:rsidP="00BB1582">
            <w:pPr>
              <w:jc w:val="both"/>
            </w:pPr>
          </w:p>
        </w:tc>
      </w:tr>
      <w:tr w:rsidR="00512DB9" w:rsidRPr="00A75116" w14:paraId="3D1FF1F2" w14:textId="77777777" w:rsidTr="00587930">
        <w:trPr>
          <w:trHeight w:val="602"/>
        </w:trPr>
        <w:tc>
          <w:tcPr>
            <w:tcW w:w="2100" w:type="dxa"/>
            <w:shd w:val="clear" w:color="auto" w:fill="F2F2F2" w:themeFill="background1" w:themeFillShade="F2"/>
          </w:tcPr>
          <w:p w14:paraId="471EE9B2" w14:textId="77777777" w:rsidR="00512DB9" w:rsidRPr="002031DC" w:rsidRDefault="00512DB9" w:rsidP="00BB1582">
            <w:pPr>
              <w:jc w:val="both"/>
              <w:rPr>
                <w:b/>
              </w:rPr>
            </w:pPr>
            <w:r w:rsidRPr="002031DC">
              <w:rPr>
                <w:b/>
              </w:rPr>
              <w:t>Tikslai ir uždaviniai</w:t>
            </w:r>
          </w:p>
        </w:tc>
        <w:tc>
          <w:tcPr>
            <w:tcW w:w="780" w:type="dxa"/>
            <w:shd w:val="clear" w:color="auto" w:fill="F2F2F2" w:themeFill="background1" w:themeFillShade="F2"/>
          </w:tcPr>
          <w:p w14:paraId="07F8382B" w14:textId="16B5B5DC" w:rsidR="00512DB9" w:rsidRPr="002031DC" w:rsidRDefault="002B5B2F" w:rsidP="00BB1582">
            <w:pPr>
              <w:jc w:val="both"/>
            </w:pPr>
            <w:r>
              <w:t>3</w:t>
            </w:r>
            <w:r w:rsidR="00512DB9" w:rsidRPr="002031DC">
              <w:t>.</w:t>
            </w:r>
            <w:r w:rsidR="004D5304">
              <w:t>6</w:t>
            </w:r>
            <w:r w:rsidR="00512DB9" w:rsidRPr="002031DC">
              <w:t>.</w:t>
            </w:r>
          </w:p>
          <w:p w14:paraId="588F8FAE" w14:textId="77777777" w:rsidR="00512DB9" w:rsidRPr="002031DC" w:rsidRDefault="00512DB9" w:rsidP="00BB1582">
            <w:pPr>
              <w:jc w:val="both"/>
            </w:pPr>
          </w:p>
        </w:tc>
        <w:tc>
          <w:tcPr>
            <w:tcW w:w="5040" w:type="dxa"/>
            <w:tcBorders>
              <w:bottom w:val="single" w:sz="4" w:space="0" w:color="auto"/>
            </w:tcBorders>
            <w:shd w:val="clear" w:color="auto" w:fill="F2F2F2" w:themeFill="background1" w:themeFillShade="F2"/>
          </w:tcPr>
          <w:p w14:paraId="1687D9AF" w14:textId="301A5FBF" w:rsidR="00512DB9" w:rsidRPr="002031DC" w:rsidRDefault="00512DB9" w:rsidP="008218D5">
            <w:pPr>
              <w:jc w:val="both"/>
            </w:pPr>
            <w:r w:rsidRPr="002031DC">
              <w:t xml:space="preserve">Kaip aiškiai suformuluoti </w:t>
            </w:r>
            <w:r w:rsidR="008218D5">
              <w:t>projekto</w:t>
            </w:r>
            <w:r w:rsidR="008218D5" w:rsidRPr="002031DC">
              <w:t xml:space="preserve"> </w:t>
            </w:r>
            <w:r w:rsidRPr="002031DC">
              <w:t>tiksla</w:t>
            </w:r>
            <w:r w:rsidR="00AE22DF">
              <w:t>s</w:t>
            </w:r>
            <w:r w:rsidRPr="002031DC">
              <w:t xml:space="preserve"> ir uždaviniai? </w:t>
            </w:r>
          </w:p>
        </w:tc>
        <w:tc>
          <w:tcPr>
            <w:tcW w:w="3240" w:type="dxa"/>
            <w:tcBorders>
              <w:bottom w:val="single" w:sz="4" w:space="0" w:color="auto"/>
            </w:tcBorders>
            <w:shd w:val="clear" w:color="auto" w:fill="F2F2F2" w:themeFill="background1" w:themeFillShade="F2"/>
          </w:tcPr>
          <w:p w14:paraId="74B6CF62" w14:textId="77777777" w:rsidR="00512DB9" w:rsidRPr="002031DC" w:rsidRDefault="00512DB9" w:rsidP="00BB1582">
            <w:pPr>
              <w:jc w:val="both"/>
              <w:rPr>
                <w:bCs/>
              </w:rPr>
            </w:pPr>
            <w:r w:rsidRPr="002031DC">
              <w:rPr>
                <w:b/>
                <w:bCs/>
              </w:rPr>
              <w:t xml:space="preserve">0 – </w:t>
            </w:r>
            <w:r w:rsidRPr="002031DC">
              <w:rPr>
                <w:bCs/>
              </w:rPr>
              <w:t>nėra aiškūs,</w:t>
            </w:r>
            <w:r w:rsidRPr="002031DC">
              <w:rPr>
                <w:b/>
                <w:bCs/>
              </w:rPr>
              <w:t xml:space="preserve"> 1–2</w:t>
            </w:r>
            <w:r w:rsidRPr="002031DC">
              <w:rPr>
                <w:bCs/>
              </w:rPr>
              <w:t xml:space="preserve"> – iš dalies aiškūs, </w:t>
            </w:r>
            <w:r w:rsidRPr="002031DC">
              <w:rPr>
                <w:b/>
                <w:bCs/>
              </w:rPr>
              <w:t>3</w:t>
            </w:r>
            <w:r w:rsidRPr="002031DC">
              <w:rPr>
                <w:bCs/>
              </w:rPr>
              <w:t xml:space="preserve"> – aiškūs</w:t>
            </w:r>
          </w:p>
        </w:tc>
        <w:tc>
          <w:tcPr>
            <w:tcW w:w="1260" w:type="dxa"/>
            <w:tcBorders>
              <w:bottom w:val="single" w:sz="4" w:space="0" w:color="auto"/>
            </w:tcBorders>
          </w:tcPr>
          <w:p w14:paraId="243EE760" w14:textId="77777777" w:rsidR="00512DB9" w:rsidRPr="00A75116" w:rsidRDefault="00512DB9" w:rsidP="00BB1582">
            <w:pPr>
              <w:jc w:val="both"/>
            </w:pPr>
          </w:p>
        </w:tc>
        <w:tc>
          <w:tcPr>
            <w:tcW w:w="2100" w:type="dxa"/>
            <w:tcBorders>
              <w:bottom w:val="single" w:sz="4" w:space="0" w:color="auto"/>
            </w:tcBorders>
          </w:tcPr>
          <w:p w14:paraId="1C3F229F" w14:textId="77777777" w:rsidR="00512DB9" w:rsidRPr="00A75116" w:rsidRDefault="00512DB9" w:rsidP="00BB1582">
            <w:pPr>
              <w:jc w:val="both"/>
            </w:pPr>
          </w:p>
        </w:tc>
      </w:tr>
      <w:tr w:rsidR="00512DB9" w:rsidRPr="00A75116" w14:paraId="66F0460E" w14:textId="77777777" w:rsidTr="00587930">
        <w:trPr>
          <w:trHeight w:val="584"/>
        </w:trPr>
        <w:tc>
          <w:tcPr>
            <w:tcW w:w="2100" w:type="dxa"/>
            <w:vMerge w:val="restart"/>
            <w:shd w:val="clear" w:color="auto" w:fill="F2F2F2" w:themeFill="background1" w:themeFillShade="F2"/>
          </w:tcPr>
          <w:p w14:paraId="0D91B5FF" w14:textId="77777777" w:rsidR="00512DB9" w:rsidRPr="002031DC" w:rsidRDefault="00512DB9" w:rsidP="00BB1582">
            <w:pPr>
              <w:jc w:val="both"/>
              <w:rPr>
                <w:b/>
              </w:rPr>
            </w:pPr>
            <w:r w:rsidRPr="002031DC">
              <w:rPr>
                <w:b/>
              </w:rPr>
              <w:t>Veiklos ir metodai</w:t>
            </w:r>
          </w:p>
          <w:p w14:paraId="29FFAC63" w14:textId="77777777" w:rsidR="00512DB9" w:rsidRPr="002031DC" w:rsidRDefault="00512DB9" w:rsidP="00BB1582">
            <w:pPr>
              <w:jc w:val="both"/>
              <w:rPr>
                <w:b/>
              </w:rPr>
            </w:pPr>
          </w:p>
          <w:p w14:paraId="50852702" w14:textId="77777777" w:rsidR="00512DB9" w:rsidRPr="002031DC" w:rsidRDefault="00512DB9" w:rsidP="00BB1582">
            <w:pPr>
              <w:jc w:val="both"/>
              <w:rPr>
                <w:b/>
              </w:rPr>
            </w:pPr>
          </w:p>
          <w:p w14:paraId="1F3657C9" w14:textId="77777777" w:rsidR="00512DB9" w:rsidRPr="002031DC" w:rsidRDefault="00512DB9" w:rsidP="00BB1582">
            <w:pPr>
              <w:jc w:val="both"/>
              <w:rPr>
                <w:b/>
              </w:rPr>
            </w:pPr>
          </w:p>
          <w:p w14:paraId="02D28E9E" w14:textId="77777777" w:rsidR="00512DB9" w:rsidRPr="002031DC" w:rsidRDefault="00512DB9" w:rsidP="00BB1582">
            <w:pPr>
              <w:jc w:val="both"/>
              <w:rPr>
                <w:i/>
              </w:rPr>
            </w:pPr>
          </w:p>
        </w:tc>
        <w:tc>
          <w:tcPr>
            <w:tcW w:w="780" w:type="dxa"/>
            <w:shd w:val="clear" w:color="auto" w:fill="F2F2F2" w:themeFill="background1" w:themeFillShade="F2"/>
          </w:tcPr>
          <w:p w14:paraId="62B5F9A5" w14:textId="26A82BD6" w:rsidR="00512DB9" w:rsidRPr="002031DC" w:rsidRDefault="002B5B2F">
            <w:pPr>
              <w:jc w:val="both"/>
            </w:pPr>
            <w:r>
              <w:t>3</w:t>
            </w:r>
            <w:r w:rsidR="00512DB9" w:rsidRPr="002031DC">
              <w:t>.</w:t>
            </w:r>
            <w:r w:rsidR="004D5304">
              <w:t>7.</w:t>
            </w:r>
          </w:p>
        </w:tc>
        <w:tc>
          <w:tcPr>
            <w:tcW w:w="5040" w:type="dxa"/>
            <w:shd w:val="clear" w:color="auto" w:fill="F2F2F2" w:themeFill="background1" w:themeFillShade="F2"/>
          </w:tcPr>
          <w:p w14:paraId="7A371C43" w14:textId="3EE5AF64" w:rsidR="00512DB9" w:rsidRPr="002031DC" w:rsidRDefault="00512DB9" w:rsidP="008218D5">
            <w:pPr>
              <w:jc w:val="both"/>
            </w:pPr>
            <w:r w:rsidRPr="002031DC">
              <w:t xml:space="preserve">Ar veiklų įvairovė pakankama </w:t>
            </w:r>
            <w:r w:rsidR="008218D5">
              <w:t>projekto</w:t>
            </w:r>
            <w:r w:rsidR="008218D5" w:rsidRPr="002031DC">
              <w:t xml:space="preserve"> </w:t>
            </w:r>
            <w:r w:rsidRPr="002031DC">
              <w:t xml:space="preserve">tikslams įgyvendinti ir </w:t>
            </w:r>
            <w:r w:rsidR="008218D5">
              <w:t>projekto</w:t>
            </w:r>
            <w:r w:rsidR="008218D5" w:rsidRPr="002031DC">
              <w:t xml:space="preserve"> </w:t>
            </w:r>
            <w:r w:rsidRPr="002031DC">
              <w:t>dalyvių poreikiams tenkinti?</w:t>
            </w:r>
          </w:p>
        </w:tc>
        <w:tc>
          <w:tcPr>
            <w:tcW w:w="3240" w:type="dxa"/>
            <w:shd w:val="clear" w:color="auto" w:fill="F2F2F2" w:themeFill="background1" w:themeFillShade="F2"/>
          </w:tcPr>
          <w:p w14:paraId="2F4427B5" w14:textId="5D26E939" w:rsidR="00512DB9" w:rsidRPr="002031DC" w:rsidRDefault="00512DB9" w:rsidP="00BB1582">
            <w:pPr>
              <w:jc w:val="both"/>
              <w:rPr>
                <w:b/>
                <w:bCs/>
              </w:rPr>
            </w:pPr>
            <w:r w:rsidRPr="002031DC">
              <w:rPr>
                <w:b/>
                <w:bCs/>
              </w:rPr>
              <w:t>0 –</w:t>
            </w:r>
            <w:r w:rsidRPr="002031DC">
              <w:rPr>
                <w:bCs/>
              </w:rPr>
              <w:t xml:space="preserve"> ne,</w:t>
            </w:r>
            <w:r w:rsidRPr="002031DC">
              <w:rPr>
                <w:b/>
                <w:bCs/>
              </w:rPr>
              <w:t xml:space="preserve"> 1–</w:t>
            </w:r>
            <w:r w:rsidR="004060E7">
              <w:rPr>
                <w:b/>
                <w:bCs/>
              </w:rPr>
              <w:t>2</w:t>
            </w:r>
            <w:r w:rsidRPr="002031DC">
              <w:rPr>
                <w:b/>
                <w:bCs/>
              </w:rPr>
              <w:t xml:space="preserve"> – </w:t>
            </w:r>
            <w:r w:rsidRPr="002031DC">
              <w:rPr>
                <w:bCs/>
              </w:rPr>
              <w:t>iš dalies pakankama,</w:t>
            </w:r>
            <w:r w:rsidRPr="002031DC">
              <w:rPr>
                <w:b/>
                <w:bCs/>
              </w:rPr>
              <w:t xml:space="preserve"> </w:t>
            </w:r>
            <w:r w:rsidR="004060E7">
              <w:rPr>
                <w:b/>
                <w:bCs/>
              </w:rPr>
              <w:t>3</w:t>
            </w:r>
            <w:r w:rsidRPr="002031DC">
              <w:rPr>
                <w:bCs/>
              </w:rPr>
              <w:t xml:space="preserve"> – pakankama</w:t>
            </w:r>
          </w:p>
        </w:tc>
        <w:tc>
          <w:tcPr>
            <w:tcW w:w="1260" w:type="dxa"/>
          </w:tcPr>
          <w:p w14:paraId="64B41DD9" w14:textId="77777777" w:rsidR="00512DB9" w:rsidRPr="00A75116" w:rsidRDefault="00512DB9" w:rsidP="00BB1582">
            <w:pPr>
              <w:jc w:val="both"/>
            </w:pPr>
          </w:p>
        </w:tc>
        <w:tc>
          <w:tcPr>
            <w:tcW w:w="2100" w:type="dxa"/>
          </w:tcPr>
          <w:p w14:paraId="6CE9F887" w14:textId="77777777" w:rsidR="00512DB9" w:rsidRPr="00A75116" w:rsidRDefault="00512DB9" w:rsidP="00BB1582">
            <w:pPr>
              <w:jc w:val="both"/>
            </w:pPr>
          </w:p>
        </w:tc>
      </w:tr>
      <w:tr w:rsidR="00512DB9" w:rsidRPr="00A75116" w14:paraId="0C25506A" w14:textId="77777777" w:rsidTr="00587930">
        <w:trPr>
          <w:trHeight w:val="620"/>
        </w:trPr>
        <w:tc>
          <w:tcPr>
            <w:tcW w:w="2100" w:type="dxa"/>
            <w:vMerge/>
            <w:shd w:val="clear" w:color="auto" w:fill="F2F2F2" w:themeFill="background1" w:themeFillShade="F2"/>
          </w:tcPr>
          <w:p w14:paraId="2ABC8065" w14:textId="77777777" w:rsidR="00512DB9" w:rsidRPr="002031DC" w:rsidRDefault="00512DB9" w:rsidP="00BB1582">
            <w:pPr>
              <w:jc w:val="both"/>
              <w:rPr>
                <w:b/>
              </w:rPr>
            </w:pPr>
          </w:p>
        </w:tc>
        <w:tc>
          <w:tcPr>
            <w:tcW w:w="780" w:type="dxa"/>
            <w:shd w:val="clear" w:color="auto" w:fill="F2F2F2" w:themeFill="background1" w:themeFillShade="F2"/>
          </w:tcPr>
          <w:p w14:paraId="1C967F75" w14:textId="0FA70118" w:rsidR="00512DB9" w:rsidRPr="002031DC" w:rsidRDefault="002B5B2F" w:rsidP="00BB1582">
            <w:pPr>
              <w:jc w:val="both"/>
            </w:pPr>
            <w:r>
              <w:t>3</w:t>
            </w:r>
            <w:r w:rsidR="00512DB9" w:rsidRPr="002031DC">
              <w:t>.</w:t>
            </w:r>
            <w:r w:rsidR="004D5304">
              <w:t>8</w:t>
            </w:r>
            <w:r w:rsidR="00512DB9" w:rsidRPr="002031DC">
              <w:t>.</w:t>
            </w:r>
          </w:p>
        </w:tc>
        <w:tc>
          <w:tcPr>
            <w:tcW w:w="5040" w:type="dxa"/>
            <w:shd w:val="clear" w:color="auto" w:fill="F2F2F2" w:themeFill="background1" w:themeFillShade="F2"/>
          </w:tcPr>
          <w:p w14:paraId="54A45A09" w14:textId="0C86570A" w:rsidR="00512DB9" w:rsidRPr="002031DC" w:rsidRDefault="00512DB9" w:rsidP="008218D5">
            <w:pPr>
              <w:jc w:val="both"/>
              <w:rPr>
                <w:b/>
              </w:rPr>
            </w:pPr>
            <w:r w:rsidRPr="002031DC">
              <w:t xml:space="preserve">Ar </w:t>
            </w:r>
            <w:r w:rsidR="008218D5">
              <w:t>projekto</w:t>
            </w:r>
            <w:r w:rsidR="008218D5" w:rsidRPr="002031DC">
              <w:t xml:space="preserve"> </w:t>
            </w:r>
            <w:r w:rsidRPr="002031DC">
              <w:t xml:space="preserve">įgyvendinimo metodai tinkamai parinkti numatomoms veikloms vykdyti? </w:t>
            </w:r>
          </w:p>
        </w:tc>
        <w:tc>
          <w:tcPr>
            <w:tcW w:w="3240" w:type="dxa"/>
            <w:shd w:val="clear" w:color="auto" w:fill="F2F2F2" w:themeFill="background1" w:themeFillShade="F2"/>
          </w:tcPr>
          <w:p w14:paraId="401EDD64" w14:textId="06609BEC" w:rsidR="00512DB9" w:rsidRPr="002031DC" w:rsidRDefault="00512DB9">
            <w:pPr>
              <w:jc w:val="both"/>
              <w:rPr>
                <w:b/>
                <w:bCs/>
              </w:rPr>
            </w:pPr>
            <w:r w:rsidRPr="002031DC">
              <w:rPr>
                <w:b/>
                <w:bCs/>
              </w:rPr>
              <w:t>0 –</w:t>
            </w:r>
            <w:r w:rsidRPr="002031DC">
              <w:rPr>
                <w:bCs/>
              </w:rPr>
              <w:t xml:space="preserve"> ne,</w:t>
            </w:r>
            <w:r w:rsidRPr="002031DC">
              <w:rPr>
                <w:b/>
                <w:bCs/>
              </w:rPr>
              <w:t xml:space="preserve"> 1–</w:t>
            </w:r>
            <w:r w:rsidR="004060E7">
              <w:rPr>
                <w:b/>
                <w:bCs/>
              </w:rPr>
              <w:t>2</w:t>
            </w:r>
            <w:r w:rsidRPr="002031DC">
              <w:rPr>
                <w:b/>
                <w:bCs/>
              </w:rPr>
              <w:t xml:space="preserve"> – </w:t>
            </w:r>
            <w:r w:rsidRPr="002031DC">
              <w:rPr>
                <w:bCs/>
              </w:rPr>
              <w:t>iš dalies tinkamai parinkti,</w:t>
            </w:r>
            <w:r w:rsidRPr="002031DC">
              <w:rPr>
                <w:b/>
                <w:bCs/>
              </w:rPr>
              <w:t xml:space="preserve"> </w:t>
            </w:r>
            <w:r w:rsidR="004060E7">
              <w:rPr>
                <w:b/>
                <w:bCs/>
              </w:rPr>
              <w:t>3</w:t>
            </w:r>
            <w:r w:rsidRPr="002031DC">
              <w:rPr>
                <w:bCs/>
              </w:rPr>
              <w:t xml:space="preserve"> – tinkamai parinkti</w:t>
            </w:r>
            <w:r w:rsidRPr="002031DC" w:rsidDel="005B3A69">
              <w:rPr>
                <w:bCs/>
              </w:rPr>
              <w:t xml:space="preserve"> </w:t>
            </w:r>
          </w:p>
        </w:tc>
        <w:tc>
          <w:tcPr>
            <w:tcW w:w="1260" w:type="dxa"/>
          </w:tcPr>
          <w:p w14:paraId="7B202229" w14:textId="77777777" w:rsidR="00512DB9" w:rsidRPr="00A75116" w:rsidRDefault="00512DB9" w:rsidP="00BB1582">
            <w:pPr>
              <w:jc w:val="both"/>
            </w:pPr>
          </w:p>
        </w:tc>
        <w:tc>
          <w:tcPr>
            <w:tcW w:w="2100" w:type="dxa"/>
          </w:tcPr>
          <w:p w14:paraId="1ACB811F" w14:textId="77777777" w:rsidR="00512DB9" w:rsidRPr="00A75116" w:rsidRDefault="00512DB9" w:rsidP="00BB1582">
            <w:pPr>
              <w:jc w:val="both"/>
            </w:pPr>
          </w:p>
        </w:tc>
      </w:tr>
      <w:tr w:rsidR="00512DB9" w:rsidRPr="00A75116" w14:paraId="69AD9850" w14:textId="77777777" w:rsidTr="00587930">
        <w:trPr>
          <w:trHeight w:val="620"/>
        </w:trPr>
        <w:tc>
          <w:tcPr>
            <w:tcW w:w="2100" w:type="dxa"/>
            <w:vMerge/>
            <w:shd w:val="clear" w:color="auto" w:fill="F2F2F2" w:themeFill="background1" w:themeFillShade="F2"/>
          </w:tcPr>
          <w:p w14:paraId="0E8AB74C" w14:textId="77777777" w:rsidR="00512DB9" w:rsidRPr="002031DC" w:rsidRDefault="00512DB9" w:rsidP="00BB1582">
            <w:pPr>
              <w:jc w:val="both"/>
              <w:rPr>
                <w:b/>
              </w:rPr>
            </w:pPr>
          </w:p>
        </w:tc>
        <w:tc>
          <w:tcPr>
            <w:tcW w:w="780" w:type="dxa"/>
            <w:shd w:val="clear" w:color="auto" w:fill="F2F2F2" w:themeFill="background1" w:themeFillShade="F2"/>
          </w:tcPr>
          <w:p w14:paraId="61C9787A" w14:textId="1F3934D6" w:rsidR="00512DB9" w:rsidRPr="002031DC" w:rsidRDefault="002B5B2F">
            <w:pPr>
              <w:jc w:val="both"/>
            </w:pPr>
            <w:r>
              <w:t>3</w:t>
            </w:r>
            <w:r w:rsidR="00512DB9" w:rsidRPr="002031DC">
              <w:t>.</w:t>
            </w:r>
            <w:r w:rsidR="004D5304">
              <w:t>9</w:t>
            </w:r>
            <w:r w:rsidR="00512DB9" w:rsidRPr="002031DC">
              <w:t>.</w:t>
            </w:r>
          </w:p>
        </w:tc>
        <w:tc>
          <w:tcPr>
            <w:tcW w:w="5040" w:type="dxa"/>
            <w:shd w:val="clear" w:color="auto" w:fill="F2F2F2" w:themeFill="background1" w:themeFillShade="F2"/>
          </w:tcPr>
          <w:p w14:paraId="091FB85D" w14:textId="18C5C798" w:rsidR="00512DB9" w:rsidRPr="002031DC" w:rsidRDefault="008218D5" w:rsidP="00BB1582">
            <w:pPr>
              <w:suppressAutoHyphens/>
              <w:autoSpaceDE w:val="0"/>
              <w:autoSpaceDN w:val="0"/>
              <w:adjustRightInd w:val="0"/>
              <w:jc w:val="both"/>
              <w:textAlignment w:val="center"/>
              <w:rPr>
                <w:snapToGrid w:val="0"/>
              </w:rPr>
            </w:pPr>
            <w:r>
              <w:t>Projekte</w:t>
            </w:r>
            <w:r w:rsidRPr="002031DC">
              <w:t xml:space="preserve"> </w:t>
            </w:r>
            <w:r w:rsidR="00512DB9" w:rsidRPr="002031DC">
              <w:t>numatytų veiklų ir naudojamų metodų efektyvumas</w:t>
            </w:r>
            <w:r w:rsidR="00BB1582">
              <w:t>,</w:t>
            </w:r>
            <w:r w:rsidR="00512DB9" w:rsidRPr="002031DC">
              <w:t xml:space="preserve"> siekiant planuojamų rezultatų</w:t>
            </w:r>
            <w:r w:rsidR="00BB1582">
              <w:t>.</w:t>
            </w:r>
          </w:p>
        </w:tc>
        <w:tc>
          <w:tcPr>
            <w:tcW w:w="3240" w:type="dxa"/>
            <w:shd w:val="clear" w:color="auto" w:fill="F2F2F2" w:themeFill="background1" w:themeFillShade="F2"/>
          </w:tcPr>
          <w:p w14:paraId="20F08BAC" w14:textId="0051E7AB" w:rsidR="00512DB9" w:rsidRPr="002031DC" w:rsidRDefault="00512DB9" w:rsidP="00BB1582">
            <w:pPr>
              <w:jc w:val="both"/>
              <w:rPr>
                <w:b/>
                <w:bCs/>
              </w:rPr>
            </w:pPr>
            <w:r w:rsidRPr="002031DC">
              <w:rPr>
                <w:b/>
                <w:bCs/>
              </w:rPr>
              <w:t>0 –</w:t>
            </w:r>
            <w:r w:rsidRPr="002031DC">
              <w:rPr>
                <w:bCs/>
              </w:rPr>
              <w:t xml:space="preserve"> neefektyvūs,</w:t>
            </w:r>
            <w:r w:rsidRPr="002031DC">
              <w:rPr>
                <w:b/>
                <w:bCs/>
              </w:rPr>
              <w:t xml:space="preserve"> 1–</w:t>
            </w:r>
            <w:r w:rsidR="004060E7">
              <w:rPr>
                <w:b/>
                <w:bCs/>
              </w:rPr>
              <w:t>2</w:t>
            </w:r>
            <w:r w:rsidRPr="002031DC">
              <w:rPr>
                <w:b/>
                <w:bCs/>
              </w:rPr>
              <w:t xml:space="preserve"> – </w:t>
            </w:r>
            <w:r w:rsidRPr="002031DC">
              <w:rPr>
                <w:bCs/>
              </w:rPr>
              <w:t>iš dalies efektyvūs,</w:t>
            </w:r>
            <w:r w:rsidRPr="002031DC">
              <w:rPr>
                <w:b/>
                <w:bCs/>
              </w:rPr>
              <w:t xml:space="preserve"> </w:t>
            </w:r>
            <w:r w:rsidR="004060E7">
              <w:rPr>
                <w:b/>
                <w:bCs/>
              </w:rPr>
              <w:t>3</w:t>
            </w:r>
            <w:r w:rsidRPr="002031DC">
              <w:rPr>
                <w:bCs/>
              </w:rPr>
              <w:t xml:space="preserve"> – efektyvūs</w:t>
            </w:r>
          </w:p>
        </w:tc>
        <w:tc>
          <w:tcPr>
            <w:tcW w:w="1260" w:type="dxa"/>
          </w:tcPr>
          <w:p w14:paraId="472B0EB0" w14:textId="77777777" w:rsidR="00512DB9" w:rsidRPr="00A75116" w:rsidRDefault="00512DB9" w:rsidP="00BB1582">
            <w:pPr>
              <w:jc w:val="both"/>
            </w:pPr>
          </w:p>
        </w:tc>
        <w:tc>
          <w:tcPr>
            <w:tcW w:w="2100" w:type="dxa"/>
          </w:tcPr>
          <w:p w14:paraId="59DF6189" w14:textId="77777777" w:rsidR="00512DB9" w:rsidRPr="00A75116" w:rsidRDefault="00512DB9" w:rsidP="00BB1582">
            <w:pPr>
              <w:jc w:val="both"/>
            </w:pPr>
          </w:p>
        </w:tc>
      </w:tr>
      <w:tr w:rsidR="00512DB9" w:rsidRPr="00A75116" w14:paraId="2069DB92" w14:textId="77777777" w:rsidTr="00587930">
        <w:trPr>
          <w:trHeight w:val="800"/>
        </w:trPr>
        <w:tc>
          <w:tcPr>
            <w:tcW w:w="2100" w:type="dxa"/>
            <w:vMerge w:val="restart"/>
            <w:shd w:val="clear" w:color="auto" w:fill="F2F2F2" w:themeFill="background1" w:themeFillShade="F2"/>
          </w:tcPr>
          <w:p w14:paraId="43B92335" w14:textId="77777777" w:rsidR="00512DB9" w:rsidRPr="002031DC" w:rsidRDefault="00512DB9" w:rsidP="00BB1582">
            <w:pPr>
              <w:jc w:val="both"/>
              <w:rPr>
                <w:b/>
              </w:rPr>
            </w:pPr>
            <w:r w:rsidRPr="002031DC">
              <w:rPr>
                <w:b/>
              </w:rPr>
              <w:t>Rezultatai</w:t>
            </w:r>
          </w:p>
          <w:p w14:paraId="3088828B" w14:textId="77777777" w:rsidR="00512DB9" w:rsidRPr="002031DC" w:rsidRDefault="00512DB9" w:rsidP="00BB1582">
            <w:pPr>
              <w:jc w:val="both"/>
            </w:pPr>
          </w:p>
          <w:p w14:paraId="0004E39E" w14:textId="77777777" w:rsidR="00512DB9" w:rsidRPr="002031DC" w:rsidRDefault="00512DB9" w:rsidP="00BB1582">
            <w:pPr>
              <w:jc w:val="both"/>
              <w:rPr>
                <w:b/>
              </w:rPr>
            </w:pPr>
          </w:p>
        </w:tc>
        <w:tc>
          <w:tcPr>
            <w:tcW w:w="780" w:type="dxa"/>
            <w:shd w:val="clear" w:color="auto" w:fill="F2F2F2" w:themeFill="background1" w:themeFillShade="F2"/>
          </w:tcPr>
          <w:p w14:paraId="569CE50F" w14:textId="5A9E59BE" w:rsidR="00512DB9" w:rsidRPr="002031DC" w:rsidRDefault="002B5B2F" w:rsidP="00BB1582">
            <w:pPr>
              <w:jc w:val="both"/>
            </w:pPr>
            <w:r>
              <w:t>3</w:t>
            </w:r>
            <w:r w:rsidR="00512DB9" w:rsidRPr="002031DC">
              <w:t>.</w:t>
            </w:r>
            <w:r w:rsidR="004D5304">
              <w:t>10</w:t>
            </w:r>
            <w:r w:rsidR="00512DB9" w:rsidRPr="002031DC">
              <w:t>.</w:t>
            </w:r>
          </w:p>
        </w:tc>
        <w:tc>
          <w:tcPr>
            <w:tcW w:w="5040" w:type="dxa"/>
            <w:shd w:val="clear" w:color="auto" w:fill="F2F2F2" w:themeFill="background1" w:themeFillShade="F2"/>
          </w:tcPr>
          <w:p w14:paraId="5C0C6749" w14:textId="7686C518" w:rsidR="00512DB9" w:rsidRPr="002031DC" w:rsidRDefault="00512DB9" w:rsidP="008218D5">
            <w:pPr>
              <w:jc w:val="both"/>
            </w:pPr>
            <w:r w:rsidRPr="002031DC">
              <w:t xml:space="preserve">Ar formuluojant tikslus ir uždavinius, planuojant veiklas, rezultatus </w:t>
            </w:r>
            <w:r w:rsidR="008218D5">
              <w:t>projekte</w:t>
            </w:r>
            <w:r w:rsidR="008218D5" w:rsidRPr="002031DC">
              <w:t xml:space="preserve"> </w:t>
            </w:r>
            <w:r w:rsidRPr="002031DC">
              <w:t xml:space="preserve">numatytas kiekybinis ir kokybinis pareiškėjo padėties pokytis? </w:t>
            </w:r>
          </w:p>
        </w:tc>
        <w:tc>
          <w:tcPr>
            <w:tcW w:w="3240" w:type="dxa"/>
            <w:shd w:val="clear" w:color="auto" w:fill="F2F2F2" w:themeFill="background1" w:themeFillShade="F2"/>
          </w:tcPr>
          <w:p w14:paraId="62E3465E" w14:textId="26A36ECB" w:rsidR="00512DB9" w:rsidRPr="002031DC" w:rsidRDefault="00512DB9" w:rsidP="00BB1582">
            <w:pPr>
              <w:jc w:val="both"/>
              <w:rPr>
                <w:b/>
                <w:bCs/>
              </w:rPr>
            </w:pPr>
            <w:r w:rsidRPr="002031DC">
              <w:rPr>
                <w:b/>
                <w:bCs/>
              </w:rPr>
              <w:t xml:space="preserve">0 </w:t>
            </w:r>
            <w:r w:rsidRPr="002031DC">
              <w:rPr>
                <w:bCs/>
              </w:rPr>
              <w:t xml:space="preserve">– ne, </w:t>
            </w:r>
            <w:r w:rsidRPr="002031DC">
              <w:rPr>
                <w:b/>
                <w:bCs/>
              </w:rPr>
              <w:t>1–</w:t>
            </w:r>
            <w:r w:rsidR="004060E7">
              <w:rPr>
                <w:b/>
                <w:bCs/>
              </w:rPr>
              <w:t>3</w:t>
            </w:r>
            <w:r w:rsidRPr="002031DC">
              <w:rPr>
                <w:b/>
                <w:bCs/>
              </w:rPr>
              <w:t xml:space="preserve"> –</w:t>
            </w:r>
            <w:r w:rsidRPr="002031DC">
              <w:rPr>
                <w:bCs/>
              </w:rPr>
              <w:t xml:space="preserve"> iš dalies,</w:t>
            </w:r>
            <w:r w:rsidRPr="002031DC">
              <w:rPr>
                <w:b/>
                <w:bCs/>
              </w:rPr>
              <w:t xml:space="preserve"> </w:t>
            </w:r>
            <w:r w:rsidR="00BB1582">
              <w:rPr>
                <w:b/>
                <w:bCs/>
              </w:rPr>
              <w:t>4</w:t>
            </w:r>
            <w:r w:rsidRPr="002031DC">
              <w:rPr>
                <w:bCs/>
              </w:rPr>
              <w:t xml:space="preserve"> – taip</w:t>
            </w:r>
          </w:p>
          <w:p w14:paraId="440F5EBD" w14:textId="77777777" w:rsidR="00512DB9" w:rsidRPr="002031DC" w:rsidRDefault="00512DB9" w:rsidP="00BB1582">
            <w:pPr>
              <w:jc w:val="both"/>
              <w:rPr>
                <w:b/>
                <w:bCs/>
              </w:rPr>
            </w:pPr>
          </w:p>
        </w:tc>
        <w:tc>
          <w:tcPr>
            <w:tcW w:w="1260" w:type="dxa"/>
          </w:tcPr>
          <w:p w14:paraId="1CB2434B" w14:textId="77777777" w:rsidR="00512DB9" w:rsidRPr="00A75116" w:rsidRDefault="00512DB9" w:rsidP="00BB1582">
            <w:pPr>
              <w:jc w:val="both"/>
            </w:pPr>
          </w:p>
        </w:tc>
        <w:tc>
          <w:tcPr>
            <w:tcW w:w="2100" w:type="dxa"/>
          </w:tcPr>
          <w:p w14:paraId="7DCC446C" w14:textId="77777777" w:rsidR="00512DB9" w:rsidRPr="00A75116" w:rsidRDefault="00512DB9" w:rsidP="00BB1582">
            <w:pPr>
              <w:jc w:val="both"/>
            </w:pPr>
          </w:p>
        </w:tc>
      </w:tr>
      <w:tr w:rsidR="00512DB9" w:rsidRPr="00A75116" w14:paraId="627E66EF" w14:textId="77777777" w:rsidTr="00F02593">
        <w:trPr>
          <w:trHeight w:val="439"/>
        </w:trPr>
        <w:tc>
          <w:tcPr>
            <w:tcW w:w="2100" w:type="dxa"/>
            <w:vMerge/>
            <w:shd w:val="clear" w:color="auto" w:fill="F2F2F2" w:themeFill="background1" w:themeFillShade="F2"/>
          </w:tcPr>
          <w:p w14:paraId="18193F17" w14:textId="77777777" w:rsidR="00512DB9" w:rsidRPr="002031DC" w:rsidRDefault="00512DB9" w:rsidP="00BB1582">
            <w:pPr>
              <w:jc w:val="both"/>
              <w:rPr>
                <w:b/>
              </w:rPr>
            </w:pPr>
          </w:p>
        </w:tc>
        <w:tc>
          <w:tcPr>
            <w:tcW w:w="780" w:type="dxa"/>
            <w:shd w:val="clear" w:color="auto" w:fill="F2F2F2" w:themeFill="background1" w:themeFillShade="F2"/>
          </w:tcPr>
          <w:p w14:paraId="1B962109" w14:textId="481173AA" w:rsidR="00512DB9" w:rsidRPr="002031DC" w:rsidRDefault="002B5B2F" w:rsidP="00BB1582">
            <w:pPr>
              <w:jc w:val="both"/>
            </w:pPr>
            <w:r>
              <w:t>3</w:t>
            </w:r>
            <w:r w:rsidR="00512DB9" w:rsidRPr="002031DC">
              <w:t>.1</w:t>
            </w:r>
            <w:r w:rsidR="004D5304">
              <w:t>1</w:t>
            </w:r>
            <w:r w:rsidR="00512DB9" w:rsidRPr="002031DC">
              <w:t>.</w:t>
            </w:r>
          </w:p>
        </w:tc>
        <w:tc>
          <w:tcPr>
            <w:tcW w:w="5040" w:type="dxa"/>
            <w:shd w:val="clear" w:color="auto" w:fill="F2F2F2" w:themeFill="background1" w:themeFillShade="F2"/>
          </w:tcPr>
          <w:p w14:paraId="697E1B47" w14:textId="77777777" w:rsidR="00512DB9" w:rsidRPr="002031DC" w:rsidRDefault="00512DB9" w:rsidP="00BB1582">
            <w:pPr>
              <w:jc w:val="both"/>
            </w:pPr>
            <w:r w:rsidRPr="002031DC">
              <w:t xml:space="preserve">Ar laukiami rezultatai yra realūs ir objektyviai pasiekiami? </w:t>
            </w:r>
          </w:p>
        </w:tc>
        <w:tc>
          <w:tcPr>
            <w:tcW w:w="3240" w:type="dxa"/>
            <w:shd w:val="clear" w:color="auto" w:fill="F2F2F2" w:themeFill="background1" w:themeFillShade="F2"/>
          </w:tcPr>
          <w:p w14:paraId="25E957CC" w14:textId="77777777" w:rsidR="00512DB9" w:rsidRPr="002031DC" w:rsidRDefault="00512DB9" w:rsidP="00BB1582">
            <w:pPr>
              <w:jc w:val="both"/>
              <w:rPr>
                <w:b/>
                <w:bCs/>
              </w:rPr>
            </w:pPr>
            <w:r w:rsidRPr="002031DC">
              <w:rPr>
                <w:b/>
                <w:bCs/>
              </w:rPr>
              <w:t>0 –</w:t>
            </w:r>
            <w:r w:rsidRPr="002031DC">
              <w:rPr>
                <w:bCs/>
              </w:rPr>
              <w:t xml:space="preserve"> ne,</w:t>
            </w:r>
            <w:r w:rsidRPr="002031DC">
              <w:rPr>
                <w:b/>
                <w:bCs/>
              </w:rPr>
              <w:t xml:space="preserve"> 1–2 – </w:t>
            </w:r>
            <w:r w:rsidRPr="002031DC">
              <w:rPr>
                <w:bCs/>
              </w:rPr>
              <w:t>iš dalies,</w:t>
            </w:r>
            <w:r w:rsidRPr="002031DC">
              <w:rPr>
                <w:b/>
                <w:bCs/>
              </w:rPr>
              <w:t xml:space="preserve"> 3 – </w:t>
            </w:r>
            <w:r w:rsidRPr="002031DC">
              <w:rPr>
                <w:bCs/>
              </w:rPr>
              <w:t>taip</w:t>
            </w:r>
          </w:p>
        </w:tc>
        <w:tc>
          <w:tcPr>
            <w:tcW w:w="1260" w:type="dxa"/>
          </w:tcPr>
          <w:p w14:paraId="03DA0142" w14:textId="77777777" w:rsidR="00512DB9" w:rsidRPr="00A75116" w:rsidRDefault="00512DB9" w:rsidP="00BB1582">
            <w:pPr>
              <w:jc w:val="both"/>
            </w:pPr>
          </w:p>
        </w:tc>
        <w:tc>
          <w:tcPr>
            <w:tcW w:w="2100" w:type="dxa"/>
          </w:tcPr>
          <w:p w14:paraId="5D6EF3C7" w14:textId="77777777" w:rsidR="00512DB9" w:rsidRPr="00A75116" w:rsidRDefault="00512DB9" w:rsidP="00BB1582">
            <w:pPr>
              <w:jc w:val="both"/>
            </w:pPr>
          </w:p>
          <w:p w14:paraId="048AF8FB" w14:textId="77777777" w:rsidR="00512DB9" w:rsidRPr="00A75116" w:rsidRDefault="00512DB9" w:rsidP="00BB1582">
            <w:pPr>
              <w:jc w:val="both"/>
            </w:pPr>
          </w:p>
        </w:tc>
      </w:tr>
      <w:tr w:rsidR="00512DB9" w:rsidRPr="00A75116" w14:paraId="2BF0B45F" w14:textId="77777777" w:rsidTr="004E6B67">
        <w:trPr>
          <w:trHeight w:val="278"/>
        </w:trPr>
        <w:tc>
          <w:tcPr>
            <w:tcW w:w="2100" w:type="dxa"/>
            <w:vMerge w:val="restart"/>
            <w:shd w:val="clear" w:color="auto" w:fill="F2F2F2" w:themeFill="background1" w:themeFillShade="F2"/>
          </w:tcPr>
          <w:p w14:paraId="263FD00B" w14:textId="77777777" w:rsidR="00512DB9" w:rsidRPr="002031DC" w:rsidRDefault="00512DB9" w:rsidP="00BB1582">
            <w:pPr>
              <w:jc w:val="both"/>
              <w:rPr>
                <w:b/>
              </w:rPr>
            </w:pPr>
            <w:r w:rsidRPr="002031DC">
              <w:rPr>
                <w:b/>
              </w:rPr>
              <w:t>Viešinimas</w:t>
            </w:r>
          </w:p>
          <w:p w14:paraId="791CFB14" w14:textId="77777777" w:rsidR="00512DB9" w:rsidRPr="002031DC" w:rsidRDefault="00512DB9" w:rsidP="00BB1582">
            <w:pPr>
              <w:jc w:val="both"/>
              <w:rPr>
                <w:b/>
              </w:rPr>
            </w:pPr>
          </w:p>
          <w:p w14:paraId="67D91A3C" w14:textId="77777777" w:rsidR="00512DB9" w:rsidRPr="002031DC" w:rsidRDefault="00512DB9" w:rsidP="00BB1582">
            <w:pPr>
              <w:jc w:val="both"/>
              <w:rPr>
                <w:b/>
              </w:rPr>
            </w:pPr>
          </w:p>
        </w:tc>
        <w:tc>
          <w:tcPr>
            <w:tcW w:w="780" w:type="dxa"/>
            <w:shd w:val="clear" w:color="auto" w:fill="F2F2F2" w:themeFill="background1" w:themeFillShade="F2"/>
          </w:tcPr>
          <w:p w14:paraId="0ED06643" w14:textId="15EDB1A3" w:rsidR="00512DB9" w:rsidRPr="002031DC" w:rsidRDefault="002B5B2F" w:rsidP="00BB1582">
            <w:pPr>
              <w:jc w:val="both"/>
            </w:pPr>
            <w:r>
              <w:t>3</w:t>
            </w:r>
            <w:r w:rsidR="00512DB9" w:rsidRPr="002031DC">
              <w:t>.1</w:t>
            </w:r>
            <w:r w:rsidR="004D5304">
              <w:t>2</w:t>
            </w:r>
            <w:r w:rsidR="00512DB9" w:rsidRPr="002031DC">
              <w:t>.</w:t>
            </w:r>
          </w:p>
        </w:tc>
        <w:tc>
          <w:tcPr>
            <w:tcW w:w="5040" w:type="dxa"/>
            <w:shd w:val="clear" w:color="auto" w:fill="F2F2F2" w:themeFill="background1" w:themeFillShade="F2"/>
          </w:tcPr>
          <w:p w14:paraId="6BEFD27B" w14:textId="2B44105F" w:rsidR="00512DB9" w:rsidRPr="002031DC" w:rsidRDefault="00512DB9" w:rsidP="008218D5">
            <w:pPr>
              <w:jc w:val="both"/>
            </w:pPr>
            <w:r w:rsidRPr="002031DC">
              <w:t xml:space="preserve">Kiek tikslinių grupių planuojama pasiekti viešinant </w:t>
            </w:r>
            <w:r w:rsidR="008218D5">
              <w:t>projekto</w:t>
            </w:r>
            <w:r w:rsidR="008218D5" w:rsidRPr="002031DC">
              <w:t xml:space="preserve"> </w:t>
            </w:r>
            <w:r w:rsidRPr="002031DC">
              <w:t>veiklas?</w:t>
            </w:r>
          </w:p>
        </w:tc>
        <w:tc>
          <w:tcPr>
            <w:tcW w:w="3240" w:type="dxa"/>
            <w:shd w:val="clear" w:color="auto" w:fill="F2F2F2" w:themeFill="background1" w:themeFillShade="F2"/>
          </w:tcPr>
          <w:p w14:paraId="6A6AB716" w14:textId="77777777" w:rsidR="00512DB9" w:rsidRPr="002031DC" w:rsidRDefault="00512DB9" w:rsidP="00BB1582">
            <w:pPr>
              <w:jc w:val="both"/>
              <w:rPr>
                <w:b/>
                <w:bCs/>
              </w:rPr>
            </w:pPr>
            <w:r w:rsidRPr="002031DC">
              <w:rPr>
                <w:b/>
                <w:bCs/>
              </w:rPr>
              <w:t xml:space="preserve">0 – </w:t>
            </w:r>
            <w:r w:rsidRPr="002031DC">
              <w:rPr>
                <w:bCs/>
              </w:rPr>
              <w:t>neplanuojama,</w:t>
            </w:r>
            <w:r w:rsidRPr="002031DC">
              <w:rPr>
                <w:b/>
                <w:bCs/>
              </w:rPr>
              <w:t xml:space="preserve"> </w:t>
            </w:r>
          </w:p>
          <w:p w14:paraId="1AFEB151" w14:textId="77777777" w:rsidR="00512DB9" w:rsidRPr="002031DC" w:rsidRDefault="00512DB9" w:rsidP="00BB1582">
            <w:pPr>
              <w:jc w:val="both"/>
              <w:rPr>
                <w:bCs/>
              </w:rPr>
            </w:pPr>
            <w:r w:rsidRPr="002031DC">
              <w:rPr>
                <w:b/>
                <w:bCs/>
              </w:rPr>
              <w:t xml:space="preserve">1 – </w:t>
            </w:r>
            <w:r w:rsidRPr="002031DC">
              <w:rPr>
                <w:bCs/>
              </w:rPr>
              <w:t>planuojama 1 tikslinė grupė,</w:t>
            </w:r>
            <w:r w:rsidRPr="002031DC">
              <w:rPr>
                <w:b/>
                <w:bCs/>
              </w:rPr>
              <w:t xml:space="preserve">  2 – </w:t>
            </w:r>
            <w:r w:rsidRPr="002031DC">
              <w:rPr>
                <w:bCs/>
              </w:rPr>
              <w:t xml:space="preserve">planuojamos 2 tikslinės grupės, </w:t>
            </w:r>
            <w:r w:rsidRPr="002031DC">
              <w:rPr>
                <w:b/>
                <w:bCs/>
              </w:rPr>
              <w:t>3</w:t>
            </w:r>
            <w:r w:rsidRPr="002031DC">
              <w:rPr>
                <w:bCs/>
              </w:rPr>
              <w:t xml:space="preserve"> – planuojamos 3 ir daugiau tikslinių grupių</w:t>
            </w:r>
          </w:p>
        </w:tc>
        <w:tc>
          <w:tcPr>
            <w:tcW w:w="1260" w:type="dxa"/>
          </w:tcPr>
          <w:p w14:paraId="37E5409A" w14:textId="77777777" w:rsidR="00512DB9" w:rsidRPr="00A75116" w:rsidRDefault="00512DB9" w:rsidP="00BB1582">
            <w:pPr>
              <w:jc w:val="both"/>
            </w:pPr>
          </w:p>
        </w:tc>
        <w:tc>
          <w:tcPr>
            <w:tcW w:w="2100" w:type="dxa"/>
          </w:tcPr>
          <w:p w14:paraId="70EC150E" w14:textId="77777777" w:rsidR="00512DB9" w:rsidRPr="00A75116" w:rsidRDefault="00512DB9" w:rsidP="00BB1582">
            <w:pPr>
              <w:jc w:val="both"/>
            </w:pPr>
          </w:p>
        </w:tc>
      </w:tr>
      <w:tr w:rsidR="00512DB9" w:rsidRPr="00A75116" w14:paraId="16A23EC2" w14:textId="77777777" w:rsidTr="00587930">
        <w:trPr>
          <w:trHeight w:val="620"/>
        </w:trPr>
        <w:tc>
          <w:tcPr>
            <w:tcW w:w="2100" w:type="dxa"/>
            <w:vMerge/>
            <w:shd w:val="clear" w:color="auto" w:fill="F2F2F2" w:themeFill="background1" w:themeFillShade="F2"/>
          </w:tcPr>
          <w:p w14:paraId="4C4464C5" w14:textId="77777777" w:rsidR="00512DB9" w:rsidRPr="002031DC" w:rsidRDefault="00512DB9" w:rsidP="00BB1582">
            <w:pPr>
              <w:jc w:val="both"/>
              <w:rPr>
                <w:b/>
              </w:rPr>
            </w:pPr>
          </w:p>
        </w:tc>
        <w:tc>
          <w:tcPr>
            <w:tcW w:w="780" w:type="dxa"/>
            <w:shd w:val="clear" w:color="auto" w:fill="F2F2F2" w:themeFill="background1" w:themeFillShade="F2"/>
          </w:tcPr>
          <w:p w14:paraId="76DAC59C" w14:textId="4B856AA3" w:rsidR="00512DB9" w:rsidRPr="002031DC" w:rsidRDefault="002B5B2F">
            <w:pPr>
              <w:jc w:val="both"/>
            </w:pPr>
            <w:r>
              <w:t>3</w:t>
            </w:r>
            <w:r w:rsidR="00512DB9" w:rsidRPr="002031DC">
              <w:t>.1</w:t>
            </w:r>
            <w:r w:rsidR="004D5304">
              <w:t>3</w:t>
            </w:r>
            <w:r w:rsidR="00512DB9" w:rsidRPr="002031DC">
              <w:t>.</w:t>
            </w:r>
          </w:p>
        </w:tc>
        <w:tc>
          <w:tcPr>
            <w:tcW w:w="5040" w:type="dxa"/>
            <w:shd w:val="clear" w:color="auto" w:fill="F2F2F2" w:themeFill="background1" w:themeFillShade="F2"/>
          </w:tcPr>
          <w:p w14:paraId="41DBEF07" w14:textId="6D34E0A7" w:rsidR="00512DB9" w:rsidRPr="002031DC" w:rsidRDefault="00512DB9" w:rsidP="008218D5">
            <w:pPr>
              <w:jc w:val="both"/>
            </w:pPr>
            <w:r w:rsidRPr="002031DC">
              <w:rPr>
                <w:snapToGrid w:val="0"/>
              </w:rPr>
              <w:t xml:space="preserve">Ar numatytas </w:t>
            </w:r>
            <w:r w:rsidR="008218D5">
              <w:rPr>
                <w:snapToGrid w:val="0"/>
              </w:rPr>
              <w:t>projekto</w:t>
            </w:r>
            <w:r w:rsidR="008218D5" w:rsidRPr="002031DC">
              <w:rPr>
                <w:snapToGrid w:val="0"/>
              </w:rPr>
              <w:t xml:space="preserve"> </w:t>
            </w:r>
            <w:r w:rsidRPr="002031DC">
              <w:rPr>
                <w:snapToGrid w:val="0"/>
              </w:rPr>
              <w:t xml:space="preserve">viešinimo priemonių </w:t>
            </w:r>
            <w:r w:rsidR="00DF3407">
              <w:rPr>
                <w:snapToGrid w:val="0"/>
              </w:rPr>
              <w:t>skaičius</w:t>
            </w:r>
            <w:r w:rsidR="00DF3407" w:rsidRPr="002031DC">
              <w:rPr>
                <w:snapToGrid w:val="0"/>
              </w:rPr>
              <w:t xml:space="preserve"> </w:t>
            </w:r>
            <w:r w:rsidRPr="002031DC">
              <w:rPr>
                <w:snapToGrid w:val="0"/>
              </w:rPr>
              <w:t xml:space="preserve">ir pačios priemonės yra aiškiai aprašytos ir efektyvios? </w:t>
            </w:r>
          </w:p>
        </w:tc>
        <w:tc>
          <w:tcPr>
            <w:tcW w:w="3240" w:type="dxa"/>
            <w:shd w:val="clear" w:color="auto" w:fill="F2F2F2" w:themeFill="background1" w:themeFillShade="F2"/>
          </w:tcPr>
          <w:p w14:paraId="2D6DB50A" w14:textId="77777777" w:rsidR="00512DB9" w:rsidRPr="002031DC" w:rsidRDefault="00512DB9" w:rsidP="00BB1582">
            <w:pPr>
              <w:jc w:val="both"/>
              <w:rPr>
                <w:b/>
                <w:bCs/>
              </w:rPr>
            </w:pPr>
            <w:r w:rsidRPr="002031DC">
              <w:rPr>
                <w:b/>
                <w:bCs/>
              </w:rPr>
              <w:t>0 –</w:t>
            </w:r>
            <w:r w:rsidRPr="002031DC">
              <w:rPr>
                <w:bCs/>
              </w:rPr>
              <w:t xml:space="preserve"> ne,</w:t>
            </w:r>
            <w:r w:rsidRPr="002031DC">
              <w:rPr>
                <w:b/>
                <w:bCs/>
              </w:rPr>
              <w:t xml:space="preserve"> 1–2 – </w:t>
            </w:r>
            <w:r w:rsidRPr="002031DC">
              <w:rPr>
                <w:bCs/>
              </w:rPr>
              <w:t>iš dalies,</w:t>
            </w:r>
            <w:r w:rsidRPr="002031DC">
              <w:rPr>
                <w:b/>
                <w:bCs/>
              </w:rPr>
              <w:t xml:space="preserve"> 3</w:t>
            </w:r>
            <w:r w:rsidRPr="002031DC">
              <w:rPr>
                <w:bCs/>
              </w:rPr>
              <w:t xml:space="preserve"> – taip</w:t>
            </w:r>
          </w:p>
        </w:tc>
        <w:tc>
          <w:tcPr>
            <w:tcW w:w="1260" w:type="dxa"/>
          </w:tcPr>
          <w:p w14:paraId="64C6FDC6" w14:textId="77777777" w:rsidR="00512DB9" w:rsidRPr="00A75116" w:rsidRDefault="00512DB9" w:rsidP="00BB1582">
            <w:pPr>
              <w:jc w:val="both"/>
            </w:pPr>
          </w:p>
        </w:tc>
        <w:tc>
          <w:tcPr>
            <w:tcW w:w="2100" w:type="dxa"/>
          </w:tcPr>
          <w:p w14:paraId="41027729" w14:textId="77777777" w:rsidR="00512DB9" w:rsidRPr="00A75116" w:rsidRDefault="00512DB9" w:rsidP="00BB1582">
            <w:pPr>
              <w:jc w:val="both"/>
            </w:pPr>
          </w:p>
        </w:tc>
      </w:tr>
      <w:tr w:rsidR="00512DB9" w:rsidRPr="00A75116" w14:paraId="607FDAA7" w14:textId="77777777" w:rsidTr="008B68C0">
        <w:trPr>
          <w:trHeight w:val="296"/>
        </w:trPr>
        <w:tc>
          <w:tcPr>
            <w:tcW w:w="7920" w:type="dxa"/>
            <w:gridSpan w:val="3"/>
            <w:shd w:val="clear" w:color="auto" w:fill="F2F2F2" w:themeFill="background1" w:themeFillShade="F2"/>
          </w:tcPr>
          <w:p w14:paraId="694E4A4D" w14:textId="77777777" w:rsidR="00512DB9" w:rsidRPr="002031DC" w:rsidRDefault="00512DB9" w:rsidP="006007FD">
            <w:pPr>
              <w:tabs>
                <w:tab w:val="left" w:pos="10260"/>
              </w:tabs>
              <w:jc w:val="right"/>
              <w:rPr>
                <w:b/>
              </w:rPr>
            </w:pPr>
            <w:r w:rsidRPr="002031DC">
              <w:rPr>
                <w:b/>
              </w:rPr>
              <w:t>Iš viso:</w:t>
            </w:r>
          </w:p>
        </w:tc>
        <w:tc>
          <w:tcPr>
            <w:tcW w:w="3240" w:type="dxa"/>
            <w:shd w:val="clear" w:color="auto" w:fill="F2F2F2" w:themeFill="background1" w:themeFillShade="F2"/>
          </w:tcPr>
          <w:p w14:paraId="7B856428" w14:textId="77777777" w:rsidR="00512DB9" w:rsidRPr="002031DC" w:rsidRDefault="00512DB9" w:rsidP="00512DB9">
            <w:pPr>
              <w:tabs>
                <w:tab w:val="left" w:pos="10260"/>
              </w:tabs>
              <w:jc w:val="center"/>
              <w:rPr>
                <w:b/>
              </w:rPr>
            </w:pPr>
            <w:r w:rsidRPr="002031DC">
              <w:rPr>
                <w:b/>
              </w:rPr>
              <w:t>40</w:t>
            </w:r>
          </w:p>
        </w:tc>
        <w:tc>
          <w:tcPr>
            <w:tcW w:w="1260" w:type="dxa"/>
          </w:tcPr>
          <w:p w14:paraId="476039DB" w14:textId="77777777" w:rsidR="00512DB9" w:rsidRPr="002031DC" w:rsidRDefault="00512DB9" w:rsidP="00512DB9">
            <w:pPr>
              <w:tabs>
                <w:tab w:val="left" w:pos="10260"/>
              </w:tabs>
              <w:rPr>
                <w:caps/>
                <w:color w:val="000000"/>
              </w:rPr>
            </w:pPr>
          </w:p>
        </w:tc>
        <w:tc>
          <w:tcPr>
            <w:tcW w:w="2100" w:type="dxa"/>
          </w:tcPr>
          <w:p w14:paraId="519872FB" w14:textId="77777777" w:rsidR="00512DB9" w:rsidRPr="00A75116" w:rsidRDefault="00512DB9" w:rsidP="00512DB9">
            <w:pPr>
              <w:tabs>
                <w:tab w:val="left" w:pos="10260"/>
              </w:tabs>
              <w:rPr>
                <w:caps/>
                <w:color w:val="000000"/>
              </w:rPr>
            </w:pPr>
          </w:p>
        </w:tc>
      </w:tr>
    </w:tbl>
    <w:p w14:paraId="23F41FD9" w14:textId="77777777" w:rsidR="00B97E02" w:rsidRPr="00A75116" w:rsidRDefault="00B97E02" w:rsidP="00B97E02">
      <w:pPr>
        <w:rPr>
          <w:sz w:val="16"/>
          <w:szCs w:val="16"/>
        </w:rPr>
      </w:pPr>
    </w:p>
    <w:p w14:paraId="67767FE0" w14:textId="77777777" w:rsidR="00B97E02" w:rsidRPr="00A75116" w:rsidRDefault="00B97E02" w:rsidP="00B97E02">
      <w:pPr>
        <w:shd w:val="clear" w:color="auto" w:fill="FFFFFF"/>
        <w:rPr>
          <w:sz w:val="16"/>
          <w:szCs w:val="16"/>
        </w:rPr>
      </w:pPr>
    </w:p>
    <w:tbl>
      <w:tblPr>
        <w:tblW w:w="14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5310"/>
        <w:gridCol w:w="3083"/>
        <w:gridCol w:w="1800"/>
        <w:gridCol w:w="3809"/>
      </w:tblGrid>
      <w:tr w:rsidR="00B46FAE" w:rsidRPr="00A75116" w14:paraId="5C9CEC3B" w14:textId="77777777" w:rsidTr="001809CD">
        <w:trPr>
          <w:trHeight w:val="422"/>
        </w:trPr>
        <w:tc>
          <w:tcPr>
            <w:tcW w:w="14699" w:type="dxa"/>
            <w:gridSpan w:val="5"/>
            <w:shd w:val="clear" w:color="auto" w:fill="F2F2F2" w:themeFill="background1" w:themeFillShade="F2"/>
          </w:tcPr>
          <w:p w14:paraId="4814AF7B" w14:textId="04AC6C00" w:rsidR="00B46FAE" w:rsidRPr="008B68C0" w:rsidRDefault="008218D5" w:rsidP="00192910">
            <w:pPr>
              <w:pStyle w:val="Sraopastraipa"/>
              <w:numPr>
                <w:ilvl w:val="0"/>
                <w:numId w:val="5"/>
              </w:numPr>
              <w:ind w:left="435"/>
              <w:jc w:val="both"/>
              <w:rPr>
                <w:b/>
                <w:lang w:val="lt-LT"/>
              </w:rPr>
            </w:pPr>
            <w:r>
              <w:rPr>
                <w:b/>
                <w:lang w:val="lt-LT"/>
              </w:rPr>
              <w:t>Proj</w:t>
            </w:r>
            <w:r w:rsidR="00613396">
              <w:rPr>
                <w:b/>
                <w:lang w:val="lt-LT"/>
              </w:rPr>
              <w:t>ek</w:t>
            </w:r>
            <w:r>
              <w:rPr>
                <w:b/>
                <w:lang w:val="lt-LT"/>
              </w:rPr>
              <w:t>to</w:t>
            </w:r>
            <w:r w:rsidRPr="008B68C0">
              <w:rPr>
                <w:b/>
                <w:lang w:val="lt-LT"/>
              </w:rPr>
              <w:t xml:space="preserve"> </w:t>
            </w:r>
            <w:r w:rsidR="00B46FAE" w:rsidRPr="008B68C0">
              <w:rPr>
                <w:b/>
                <w:lang w:val="lt-LT"/>
              </w:rPr>
              <w:t>atitikties prioritetams įvertinimas</w:t>
            </w:r>
          </w:p>
        </w:tc>
      </w:tr>
      <w:tr w:rsidR="007C0AAB" w:rsidRPr="00A75116" w14:paraId="3532BAC7" w14:textId="77777777" w:rsidTr="001809CD">
        <w:trPr>
          <w:trHeight w:val="689"/>
        </w:trPr>
        <w:tc>
          <w:tcPr>
            <w:tcW w:w="697" w:type="dxa"/>
            <w:shd w:val="clear" w:color="auto" w:fill="F2F2F2" w:themeFill="background1" w:themeFillShade="F2"/>
          </w:tcPr>
          <w:p w14:paraId="0B1F7884" w14:textId="77777777" w:rsidR="007C0AAB" w:rsidRPr="00A75116" w:rsidRDefault="00B46FAE" w:rsidP="00333F16">
            <w:pPr>
              <w:jc w:val="center"/>
              <w:rPr>
                <w:b/>
              </w:rPr>
            </w:pPr>
            <w:r w:rsidRPr="00A75116">
              <w:rPr>
                <w:b/>
              </w:rPr>
              <w:t xml:space="preserve">Eil. </w:t>
            </w:r>
            <w:r w:rsidR="00DF3407">
              <w:rPr>
                <w:b/>
              </w:rPr>
              <w:t>n</w:t>
            </w:r>
            <w:r w:rsidRPr="00A75116">
              <w:rPr>
                <w:b/>
              </w:rPr>
              <w:t>r.</w:t>
            </w:r>
          </w:p>
        </w:tc>
        <w:tc>
          <w:tcPr>
            <w:tcW w:w="5310" w:type="dxa"/>
            <w:shd w:val="clear" w:color="auto" w:fill="F2F2F2" w:themeFill="background1" w:themeFillShade="F2"/>
          </w:tcPr>
          <w:p w14:paraId="515F14B4" w14:textId="77777777" w:rsidR="007C0AAB" w:rsidRPr="00A75116" w:rsidRDefault="00704EA1" w:rsidP="00B73921">
            <w:pPr>
              <w:jc w:val="both"/>
              <w:rPr>
                <w:b/>
              </w:rPr>
            </w:pPr>
            <w:r w:rsidRPr="00A75116">
              <w:rPr>
                <w:b/>
              </w:rPr>
              <w:t>Prioritetai</w:t>
            </w:r>
          </w:p>
        </w:tc>
        <w:tc>
          <w:tcPr>
            <w:tcW w:w="3083" w:type="dxa"/>
            <w:tcBorders>
              <w:bottom w:val="single" w:sz="4" w:space="0" w:color="auto"/>
            </w:tcBorders>
            <w:shd w:val="clear" w:color="auto" w:fill="F2F2F2" w:themeFill="background1" w:themeFillShade="F2"/>
          </w:tcPr>
          <w:p w14:paraId="47AA126F" w14:textId="77777777" w:rsidR="007C0AAB" w:rsidRPr="00A75116" w:rsidRDefault="007C0AAB" w:rsidP="00333F16">
            <w:pPr>
              <w:jc w:val="center"/>
              <w:rPr>
                <w:b/>
              </w:rPr>
            </w:pPr>
            <w:r w:rsidRPr="00A75116">
              <w:rPr>
                <w:b/>
              </w:rPr>
              <w:t>Galimi skirti balai ir vertinimo aprašymas</w:t>
            </w:r>
          </w:p>
        </w:tc>
        <w:tc>
          <w:tcPr>
            <w:tcW w:w="1800" w:type="dxa"/>
            <w:tcBorders>
              <w:bottom w:val="single" w:sz="4" w:space="0" w:color="auto"/>
            </w:tcBorders>
            <w:shd w:val="clear" w:color="auto" w:fill="F2F2F2" w:themeFill="background1" w:themeFillShade="F2"/>
          </w:tcPr>
          <w:p w14:paraId="62920C61" w14:textId="77777777" w:rsidR="007C0AAB" w:rsidRPr="00A75116" w:rsidRDefault="007C0AAB" w:rsidP="00333F16">
            <w:pPr>
              <w:rPr>
                <w:b/>
              </w:rPr>
            </w:pPr>
            <w:r w:rsidRPr="00A75116">
              <w:rPr>
                <w:b/>
              </w:rPr>
              <w:t xml:space="preserve"> Skiriami balai</w:t>
            </w:r>
          </w:p>
        </w:tc>
        <w:tc>
          <w:tcPr>
            <w:tcW w:w="3809" w:type="dxa"/>
            <w:tcBorders>
              <w:bottom w:val="single" w:sz="4" w:space="0" w:color="auto"/>
            </w:tcBorders>
            <w:shd w:val="clear" w:color="auto" w:fill="F2F2F2" w:themeFill="background1" w:themeFillShade="F2"/>
          </w:tcPr>
          <w:p w14:paraId="17F1E033" w14:textId="77777777" w:rsidR="007C0AAB" w:rsidRPr="00A75116" w:rsidRDefault="007C0AAB" w:rsidP="00333F16">
            <w:pPr>
              <w:jc w:val="center"/>
              <w:rPr>
                <w:b/>
              </w:rPr>
            </w:pPr>
            <w:r w:rsidRPr="00A75116">
              <w:rPr>
                <w:b/>
              </w:rPr>
              <w:t>Pagrindimas</w:t>
            </w:r>
          </w:p>
        </w:tc>
      </w:tr>
      <w:tr w:rsidR="00DF7D24" w:rsidRPr="00A75116" w14:paraId="04A9CEEA" w14:textId="77777777" w:rsidTr="001809CD">
        <w:trPr>
          <w:trHeight w:val="395"/>
        </w:trPr>
        <w:tc>
          <w:tcPr>
            <w:tcW w:w="9090" w:type="dxa"/>
            <w:gridSpan w:val="3"/>
            <w:shd w:val="clear" w:color="auto" w:fill="F2F2F2" w:themeFill="background1" w:themeFillShade="F2"/>
          </w:tcPr>
          <w:p w14:paraId="76342B3F" w14:textId="77777777" w:rsidR="00DF7D24" w:rsidRPr="006007FD" w:rsidRDefault="00DF7D24" w:rsidP="001809CD">
            <w:pPr>
              <w:rPr>
                <w:b/>
              </w:rPr>
            </w:pPr>
            <w:r w:rsidRPr="006007FD">
              <w:rPr>
                <w:rFonts w:eastAsia="Calibri"/>
                <w:b/>
              </w:rPr>
              <w:t xml:space="preserve">Teikiant paraišką </w:t>
            </w:r>
            <w:r w:rsidRPr="006007FD">
              <w:rPr>
                <w:rFonts w:eastAsia="Calibri"/>
                <w:b/>
                <w:color w:val="000000"/>
              </w:rPr>
              <w:t>Nuostatų 8.1. papunktyje nurodytai veiklos formai:</w:t>
            </w:r>
          </w:p>
        </w:tc>
        <w:tc>
          <w:tcPr>
            <w:tcW w:w="1800" w:type="dxa"/>
            <w:tcBorders>
              <w:bottom w:val="single" w:sz="4" w:space="0" w:color="auto"/>
            </w:tcBorders>
            <w:shd w:val="clear" w:color="auto" w:fill="F2F2F2" w:themeFill="background1" w:themeFillShade="F2"/>
          </w:tcPr>
          <w:p w14:paraId="4A6C109D" w14:textId="77777777" w:rsidR="00DF7D24" w:rsidRPr="00A75116" w:rsidRDefault="00DF7D24" w:rsidP="00333F16">
            <w:pPr>
              <w:rPr>
                <w:b/>
              </w:rPr>
            </w:pPr>
          </w:p>
        </w:tc>
        <w:tc>
          <w:tcPr>
            <w:tcW w:w="3809" w:type="dxa"/>
            <w:tcBorders>
              <w:bottom w:val="single" w:sz="4" w:space="0" w:color="auto"/>
            </w:tcBorders>
            <w:shd w:val="clear" w:color="auto" w:fill="F2F2F2" w:themeFill="background1" w:themeFillShade="F2"/>
          </w:tcPr>
          <w:p w14:paraId="2EC63346" w14:textId="77777777" w:rsidR="00DF7D24" w:rsidRPr="00A75116" w:rsidRDefault="00DF7D24" w:rsidP="00333F16">
            <w:pPr>
              <w:jc w:val="center"/>
              <w:rPr>
                <w:b/>
              </w:rPr>
            </w:pPr>
          </w:p>
        </w:tc>
      </w:tr>
      <w:tr w:rsidR="007C4D34" w:rsidRPr="00A75116" w14:paraId="73551676" w14:textId="77777777" w:rsidTr="006007FD">
        <w:trPr>
          <w:trHeight w:val="575"/>
        </w:trPr>
        <w:tc>
          <w:tcPr>
            <w:tcW w:w="697" w:type="dxa"/>
            <w:shd w:val="clear" w:color="auto" w:fill="F2F2F2" w:themeFill="background1" w:themeFillShade="F2"/>
          </w:tcPr>
          <w:p w14:paraId="01738941" w14:textId="0E28F979" w:rsidR="00DF7D24" w:rsidRPr="002031DC" w:rsidRDefault="00DF7D24" w:rsidP="002B5B2F">
            <w:pPr>
              <w:pStyle w:val="Sraopastraipa"/>
              <w:numPr>
                <w:ilvl w:val="1"/>
                <w:numId w:val="9"/>
              </w:numPr>
              <w:tabs>
                <w:tab w:val="left" w:pos="409"/>
              </w:tabs>
            </w:pPr>
            <w:r>
              <w:t xml:space="preserve"> </w:t>
            </w:r>
          </w:p>
        </w:tc>
        <w:tc>
          <w:tcPr>
            <w:tcW w:w="5310" w:type="dxa"/>
            <w:shd w:val="clear" w:color="auto" w:fill="F2F2F2" w:themeFill="background1" w:themeFillShade="F2"/>
          </w:tcPr>
          <w:p w14:paraId="48653677" w14:textId="74A30E72" w:rsidR="00DF7D24" w:rsidRPr="00902F78" w:rsidRDefault="00543199" w:rsidP="00902F78">
            <w:pPr>
              <w:tabs>
                <w:tab w:val="left" w:pos="-2520"/>
                <w:tab w:val="left" w:pos="900"/>
                <w:tab w:val="left" w:pos="1350"/>
              </w:tabs>
              <w:ind w:right="4"/>
              <w:contextualSpacing/>
              <w:jc w:val="both"/>
              <w:rPr>
                <w:rFonts w:eastAsia="Calibri"/>
                <w:color w:val="000000"/>
              </w:rPr>
            </w:pPr>
            <w:r>
              <w:rPr>
                <w:color w:val="000000"/>
              </w:rPr>
              <w:t>pareiškėjas užtikrina, kad projektui įgyvendinti iš kitų finansavimo šaltinių gaus ne mažiau kaip 10 (dešimt) procentų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tc>
        <w:tc>
          <w:tcPr>
            <w:tcW w:w="3083" w:type="dxa"/>
            <w:shd w:val="clear" w:color="auto" w:fill="F2F2F2" w:themeFill="background1" w:themeFillShade="F2"/>
          </w:tcPr>
          <w:p w14:paraId="6DE74161" w14:textId="52852941" w:rsidR="007C4D34" w:rsidRPr="002B5B2F" w:rsidRDefault="0015152C" w:rsidP="008B6868">
            <w:pPr>
              <w:rPr>
                <w:b/>
              </w:rPr>
            </w:pPr>
            <w:r>
              <w:rPr>
                <w:b/>
              </w:rPr>
              <w:t>0</w:t>
            </w:r>
            <w:r w:rsidR="007C4D34" w:rsidRPr="002B5B2F">
              <w:rPr>
                <w:b/>
              </w:rPr>
              <w:t xml:space="preserve">– </w:t>
            </w:r>
            <w:r w:rsidR="007C4D34" w:rsidRPr="002B5B2F">
              <w:t xml:space="preserve">ne, </w:t>
            </w:r>
            <w:r w:rsidR="007C4D34" w:rsidRPr="002B5B2F">
              <w:rPr>
                <w:b/>
              </w:rPr>
              <w:t xml:space="preserve">5 – </w:t>
            </w:r>
            <w:r w:rsidR="007C4D34" w:rsidRPr="002B5B2F">
              <w:t>taip</w:t>
            </w:r>
          </w:p>
        </w:tc>
        <w:tc>
          <w:tcPr>
            <w:tcW w:w="1800" w:type="dxa"/>
          </w:tcPr>
          <w:p w14:paraId="5BC41CD9" w14:textId="77777777" w:rsidR="007C4D34" w:rsidRPr="00A75116" w:rsidRDefault="007C4D34" w:rsidP="00333F16"/>
        </w:tc>
        <w:tc>
          <w:tcPr>
            <w:tcW w:w="3809" w:type="dxa"/>
          </w:tcPr>
          <w:p w14:paraId="0D939F5B" w14:textId="77777777" w:rsidR="007C4D34" w:rsidRPr="00A75116" w:rsidRDefault="007C4D34" w:rsidP="00333F16"/>
        </w:tc>
      </w:tr>
      <w:tr w:rsidR="00C2790B" w:rsidRPr="00A75116" w14:paraId="545CE7A9" w14:textId="77777777" w:rsidTr="006007FD">
        <w:trPr>
          <w:trHeight w:val="539"/>
        </w:trPr>
        <w:tc>
          <w:tcPr>
            <w:tcW w:w="697" w:type="dxa"/>
            <w:shd w:val="clear" w:color="auto" w:fill="F2F2F2" w:themeFill="background1" w:themeFillShade="F2"/>
          </w:tcPr>
          <w:p w14:paraId="224B93BF" w14:textId="251B50E6" w:rsidR="00C2790B" w:rsidRPr="002031DC" w:rsidRDefault="00C2790B" w:rsidP="00C2790B">
            <w:pPr>
              <w:pStyle w:val="Sraopastraipa"/>
              <w:numPr>
                <w:ilvl w:val="1"/>
                <w:numId w:val="9"/>
              </w:numPr>
              <w:tabs>
                <w:tab w:val="left" w:pos="499"/>
              </w:tabs>
              <w:suppressAutoHyphens/>
              <w:autoSpaceDE w:val="0"/>
              <w:autoSpaceDN w:val="0"/>
              <w:adjustRightInd w:val="0"/>
              <w:textAlignment w:val="center"/>
            </w:pPr>
          </w:p>
        </w:tc>
        <w:tc>
          <w:tcPr>
            <w:tcW w:w="5310" w:type="dxa"/>
            <w:shd w:val="clear" w:color="auto" w:fill="F2F2F2" w:themeFill="background1" w:themeFillShade="F2"/>
          </w:tcPr>
          <w:p w14:paraId="486FC8FF" w14:textId="2F8F84C8" w:rsidR="00C2790B" w:rsidRPr="002031DC" w:rsidRDefault="00543199" w:rsidP="00C2790B">
            <w:pPr>
              <w:tabs>
                <w:tab w:val="left" w:pos="-2520"/>
                <w:tab w:val="left" w:pos="900"/>
                <w:tab w:val="left" w:pos="1350"/>
                <w:tab w:val="left" w:pos="1620"/>
              </w:tabs>
              <w:ind w:right="4"/>
              <w:contextualSpacing/>
              <w:jc w:val="both"/>
              <w:rPr>
                <w:snapToGrid w:val="0"/>
              </w:rPr>
            </w:pPr>
            <w:r w:rsidRPr="00BF2CAC">
              <w:rPr>
                <w:color w:val="000000"/>
              </w:rPr>
              <w:t>pareiškėjas įtrauk</w:t>
            </w:r>
            <w:r>
              <w:rPr>
                <w:color w:val="000000"/>
              </w:rPr>
              <w:t>s</w:t>
            </w:r>
            <w:r w:rsidRPr="00BF2CAC">
              <w:rPr>
                <w:color w:val="000000"/>
              </w:rPr>
              <w:t xml:space="preserve"> ne mažiau kaip </w:t>
            </w:r>
            <w:r w:rsidRPr="00BF2CAC">
              <w:rPr>
                <w:color w:val="000000"/>
                <w:lang w:val="en-US"/>
              </w:rPr>
              <w:t>3 (</w:t>
            </w:r>
            <w:r w:rsidRPr="00BF2CAC">
              <w:rPr>
                <w:color w:val="000000"/>
              </w:rPr>
              <w:t>tris) partnerius projekto veikloms vykdyti</w:t>
            </w:r>
          </w:p>
        </w:tc>
        <w:tc>
          <w:tcPr>
            <w:tcW w:w="3083" w:type="dxa"/>
            <w:shd w:val="clear" w:color="auto" w:fill="F2F2F2" w:themeFill="background1" w:themeFillShade="F2"/>
          </w:tcPr>
          <w:p w14:paraId="037ECAD6" w14:textId="77777777" w:rsidR="00C2790B" w:rsidRPr="002031DC" w:rsidRDefault="00C2790B" w:rsidP="00C2790B">
            <w:pPr>
              <w:tabs>
                <w:tab w:val="left" w:pos="162"/>
              </w:tabs>
              <w:rPr>
                <w:b/>
                <w:bCs/>
              </w:rPr>
            </w:pPr>
            <w:r w:rsidRPr="002031DC">
              <w:rPr>
                <w:b/>
                <w:bCs/>
              </w:rPr>
              <w:t xml:space="preserve">0 – </w:t>
            </w:r>
            <w:r w:rsidRPr="002031DC">
              <w:rPr>
                <w:bCs/>
              </w:rPr>
              <w:t>ne,</w:t>
            </w:r>
            <w:r w:rsidRPr="002031DC">
              <w:rPr>
                <w:b/>
                <w:bCs/>
              </w:rPr>
              <w:t xml:space="preserve"> 5 –</w:t>
            </w:r>
            <w:r w:rsidRPr="002031DC">
              <w:rPr>
                <w:bCs/>
              </w:rPr>
              <w:t xml:space="preserve"> taip</w:t>
            </w:r>
          </w:p>
        </w:tc>
        <w:tc>
          <w:tcPr>
            <w:tcW w:w="1800" w:type="dxa"/>
          </w:tcPr>
          <w:p w14:paraId="3238324F" w14:textId="77777777" w:rsidR="00C2790B" w:rsidRPr="00A75116" w:rsidRDefault="00C2790B" w:rsidP="00C2790B"/>
        </w:tc>
        <w:tc>
          <w:tcPr>
            <w:tcW w:w="3809" w:type="dxa"/>
          </w:tcPr>
          <w:p w14:paraId="30EECDE0" w14:textId="77777777" w:rsidR="00C2790B" w:rsidRPr="00A75116" w:rsidRDefault="00C2790B" w:rsidP="00C2790B"/>
        </w:tc>
      </w:tr>
      <w:tr w:rsidR="00C2790B" w:rsidRPr="00A75116" w14:paraId="5888E569" w14:textId="77777777" w:rsidTr="00322A35">
        <w:trPr>
          <w:trHeight w:val="575"/>
        </w:trPr>
        <w:tc>
          <w:tcPr>
            <w:tcW w:w="697" w:type="dxa"/>
            <w:shd w:val="clear" w:color="auto" w:fill="F2F2F2" w:themeFill="background1" w:themeFillShade="F2"/>
          </w:tcPr>
          <w:p w14:paraId="7BD580EE" w14:textId="6966EDCE" w:rsidR="00C2790B" w:rsidRPr="002031DC" w:rsidRDefault="00C2790B" w:rsidP="00C2790B">
            <w:pPr>
              <w:pStyle w:val="Sraopastraipa"/>
              <w:numPr>
                <w:ilvl w:val="1"/>
                <w:numId w:val="9"/>
              </w:numPr>
              <w:tabs>
                <w:tab w:val="left" w:pos="499"/>
              </w:tabs>
              <w:suppressAutoHyphens/>
              <w:autoSpaceDE w:val="0"/>
              <w:autoSpaceDN w:val="0"/>
              <w:adjustRightInd w:val="0"/>
              <w:textAlignment w:val="center"/>
            </w:pPr>
          </w:p>
        </w:tc>
        <w:tc>
          <w:tcPr>
            <w:tcW w:w="5310" w:type="dxa"/>
            <w:shd w:val="clear" w:color="auto" w:fill="F2F2F2" w:themeFill="background1" w:themeFillShade="F2"/>
          </w:tcPr>
          <w:p w14:paraId="48C021AC" w14:textId="1DA39193" w:rsidR="00C2790B" w:rsidRPr="00BF2CAC" w:rsidRDefault="00543199" w:rsidP="00C2790B">
            <w:pPr>
              <w:tabs>
                <w:tab w:val="left" w:pos="-2520"/>
                <w:tab w:val="left" w:pos="900"/>
                <w:tab w:val="left" w:pos="1350"/>
                <w:tab w:val="left" w:pos="1620"/>
              </w:tabs>
              <w:ind w:right="4"/>
              <w:contextualSpacing/>
              <w:jc w:val="both"/>
              <w:rPr>
                <w:color w:val="000000"/>
              </w:rPr>
            </w:pPr>
            <w:r>
              <w:rPr>
                <w:color w:val="000000"/>
              </w:rPr>
              <w:t xml:space="preserve">pareiškėjas planuoja vykdyti ne mažiau kaip 2 (dvi) </w:t>
            </w:r>
            <w:r w:rsidRPr="00C95ED5">
              <w:rPr>
                <w:rFonts w:eastAsia="Calibri"/>
                <w:color w:val="000000"/>
              </w:rPr>
              <w:t>veikl</w:t>
            </w:r>
            <w:r>
              <w:rPr>
                <w:rFonts w:eastAsia="Calibri"/>
                <w:color w:val="000000"/>
              </w:rPr>
              <w:t>a</w:t>
            </w:r>
            <w:r w:rsidRPr="00C95ED5">
              <w:rPr>
                <w:rFonts w:eastAsia="Calibri"/>
                <w:color w:val="000000"/>
              </w:rPr>
              <w:t>s, skirt</w:t>
            </w:r>
            <w:r>
              <w:rPr>
                <w:rFonts w:eastAsia="Calibri"/>
                <w:color w:val="000000"/>
              </w:rPr>
              <w:t>a</w:t>
            </w:r>
            <w:r w:rsidRPr="00C95ED5">
              <w:rPr>
                <w:rFonts w:eastAsia="Calibri"/>
                <w:color w:val="000000"/>
              </w:rPr>
              <w:t>s Pa</w:t>
            </w:r>
            <w:r>
              <w:rPr>
                <w:rFonts w:eastAsia="Calibri"/>
                <w:color w:val="000000"/>
              </w:rPr>
              <w:t>saulio lietuvių metams paminėti,</w:t>
            </w:r>
            <w:r>
              <w:rPr>
                <w:color w:val="000000"/>
              </w:rPr>
              <w:t xml:space="preserve"> skirtinguose pasaulio žemynuose</w:t>
            </w:r>
          </w:p>
        </w:tc>
        <w:tc>
          <w:tcPr>
            <w:tcW w:w="3083" w:type="dxa"/>
            <w:shd w:val="clear" w:color="auto" w:fill="F2F2F2" w:themeFill="background1" w:themeFillShade="F2"/>
          </w:tcPr>
          <w:p w14:paraId="0DD89D07" w14:textId="40904E21" w:rsidR="00C2790B" w:rsidRPr="006007FD" w:rsidRDefault="00C2790B" w:rsidP="00C2790B">
            <w:pPr>
              <w:pStyle w:val="Sraopastraipa"/>
              <w:numPr>
                <w:ilvl w:val="0"/>
                <w:numId w:val="12"/>
              </w:numPr>
              <w:tabs>
                <w:tab w:val="left" w:pos="162"/>
              </w:tabs>
              <w:ind w:left="0" w:firstLine="0"/>
              <w:rPr>
                <w:b/>
                <w:bCs/>
              </w:rPr>
            </w:pPr>
            <w:r w:rsidRPr="006007FD">
              <w:rPr>
                <w:b/>
                <w:bCs/>
              </w:rPr>
              <w:t xml:space="preserve">– </w:t>
            </w:r>
            <w:r w:rsidRPr="006007FD">
              <w:rPr>
                <w:bCs/>
              </w:rPr>
              <w:t>ne,</w:t>
            </w:r>
            <w:r w:rsidRPr="006007FD">
              <w:rPr>
                <w:b/>
                <w:bCs/>
              </w:rPr>
              <w:t xml:space="preserve"> 5 –</w:t>
            </w:r>
            <w:r w:rsidRPr="006007FD">
              <w:rPr>
                <w:bCs/>
              </w:rPr>
              <w:t xml:space="preserve"> taip</w:t>
            </w:r>
          </w:p>
        </w:tc>
        <w:tc>
          <w:tcPr>
            <w:tcW w:w="1800" w:type="dxa"/>
          </w:tcPr>
          <w:p w14:paraId="4A0CCB57" w14:textId="77777777" w:rsidR="00C2790B" w:rsidRPr="00A75116" w:rsidRDefault="00C2790B" w:rsidP="00C2790B"/>
        </w:tc>
        <w:tc>
          <w:tcPr>
            <w:tcW w:w="3809" w:type="dxa"/>
          </w:tcPr>
          <w:p w14:paraId="67E1B27A" w14:textId="77777777" w:rsidR="00C2790B" w:rsidRPr="00A75116" w:rsidRDefault="00C2790B" w:rsidP="00C2790B"/>
        </w:tc>
      </w:tr>
      <w:tr w:rsidR="001809CD" w:rsidRPr="00A75116" w14:paraId="390ADF5E" w14:textId="77777777" w:rsidTr="006007FD">
        <w:trPr>
          <w:trHeight w:val="269"/>
        </w:trPr>
        <w:tc>
          <w:tcPr>
            <w:tcW w:w="6007" w:type="dxa"/>
            <w:gridSpan w:val="2"/>
            <w:shd w:val="clear" w:color="auto" w:fill="F2F2F2" w:themeFill="background1" w:themeFillShade="F2"/>
          </w:tcPr>
          <w:p w14:paraId="5C639054" w14:textId="0CEE41FF" w:rsidR="001809CD" w:rsidRPr="001809CD" w:rsidRDefault="006007FD" w:rsidP="006007FD">
            <w:pPr>
              <w:jc w:val="right"/>
              <w:rPr>
                <w:b/>
                <w:bCs/>
              </w:rPr>
            </w:pPr>
            <w:r w:rsidRPr="002031DC">
              <w:rPr>
                <w:b/>
              </w:rPr>
              <w:t>Iš viso:</w:t>
            </w:r>
          </w:p>
        </w:tc>
        <w:tc>
          <w:tcPr>
            <w:tcW w:w="3083" w:type="dxa"/>
            <w:shd w:val="clear" w:color="auto" w:fill="F2F2F2" w:themeFill="background1" w:themeFillShade="F2"/>
          </w:tcPr>
          <w:p w14:paraId="72A4BE2E" w14:textId="150ED574" w:rsidR="001809CD" w:rsidRPr="001809CD" w:rsidRDefault="00C2790B" w:rsidP="001809CD">
            <w:pPr>
              <w:jc w:val="center"/>
              <w:rPr>
                <w:b/>
                <w:bCs/>
              </w:rPr>
            </w:pPr>
            <w:r>
              <w:rPr>
                <w:b/>
                <w:bCs/>
              </w:rPr>
              <w:t>15</w:t>
            </w:r>
          </w:p>
        </w:tc>
        <w:tc>
          <w:tcPr>
            <w:tcW w:w="1800" w:type="dxa"/>
          </w:tcPr>
          <w:p w14:paraId="3520D87B" w14:textId="77777777" w:rsidR="001809CD" w:rsidRPr="00A75116" w:rsidRDefault="001809CD" w:rsidP="00333F16"/>
        </w:tc>
        <w:tc>
          <w:tcPr>
            <w:tcW w:w="3809" w:type="dxa"/>
          </w:tcPr>
          <w:p w14:paraId="481DC492" w14:textId="77777777" w:rsidR="001809CD" w:rsidRPr="00A75116" w:rsidRDefault="001809CD" w:rsidP="00333F16"/>
        </w:tc>
      </w:tr>
      <w:tr w:rsidR="006007FD" w:rsidRPr="00A75116" w14:paraId="6A7D123A" w14:textId="77777777" w:rsidTr="008477D8">
        <w:trPr>
          <w:trHeight w:val="485"/>
        </w:trPr>
        <w:tc>
          <w:tcPr>
            <w:tcW w:w="14699" w:type="dxa"/>
            <w:gridSpan w:val="5"/>
            <w:shd w:val="clear" w:color="auto" w:fill="F2F2F2" w:themeFill="background1" w:themeFillShade="F2"/>
          </w:tcPr>
          <w:p w14:paraId="64534B4F" w14:textId="2E0FEE26" w:rsidR="006007FD" w:rsidRPr="00A75116" w:rsidRDefault="006007FD" w:rsidP="006007FD">
            <w:r>
              <w:rPr>
                <w:b/>
              </w:rPr>
              <w:t>T</w:t>
            </w:r>
            <w:r w:rsidRPr="001809CD">
              <w:rPr>
                <w:rFonts w:eastAsia="Calibri"/>
                <w:b/>
              </w:rPr>
              <w:t xml:space="preserve">eikiant paraišką </w:t>
            </w:r>
            <w:r w:rsidRPr="001809CD">
              <w:rPr>
                <w:rFonts w:eastAsia="Calibri"/>
                <w:b/>
                <w:color w:val="000000"/>
              </w:rPr>
              <w:t>Nuostatų 8.</w:t>
            </w:r>
            <w:r>
              <w:rPr>
                <w:rFonts w:eastAsia="Calibri"/>
                <w:b/>
                <w:color w:val="000000"/>
              </w:rPr>
              <w:t>2</w:t>
            </w:r>
            <w:r w:rsidRPr="001809CD">
              <w:rPr>
                <w:rFonts w:eastAsia="Calibri"/>
                <w:b/>
                <w:color w:val="000000"/>
              </w:rPr>
              <w:t>. papunktyje nurodytai veiklos formai</w:t>
            </w:r>
            <w:r w:rsidRPr="001809CD">
              <w:rPr>
                <w:b/>
              </w:rPr>
              <w:t>:</w:t>
            </w:r>
          </w:p>
        </w:tc>
      </w:tr>
      <w:tr w:rsidR="001809CD" w:rsidRPr="00A75116" w14:paraId="331139B3" w14:textId="77777777" w:rsidTr="001809CD">
        <w:trPr>
          <w:trHeight w:val="485"/>
        </w:trPr>
        <w:tc>
          <w:tcPr>
            <w:tcW w:w="697" w:type="dxa"/>
            <w:shd w:val="clear" w:color="auto" w:fill="F2F2F2" w:themeFill="background1" w:themeFillShade="F2"/>
          </w:tcPr>
          <w:p w14:paraId="03B31175" w14:textId="1D5E12DA" w:rsidR="001809CD" w:rsidRPr="002031DC" w:rsidRDefault="00454EC3" w:rsidP="00454EC3">
            <w:pPr>
              <w:pStyle w:val="Sraopastraipa"/>
              <w:numPr>
                <w:ilvl w:val="1"/>
                <w:numId w:val="9"/>
              </w:numPr>
              <w:tabs>
                <w:tab w:val="left" w:pos="499"/>
              </w:tabs>
              <w:suppressAutoHyphens/>
              <w:autoSpaceDE w:val="0"/>
              <w:autoSpaceDN w:val="0"/>
              <w:adjustRightInd w:val="0"/>
              <w:ind w:right="72"/>
              <w:textAlignment w:val="center"/>
            </w:pPr>
            <w:r>
              <w:t xml:space="preserve"> </w:t>
            </w:r>
          </w:p>
        </w:tc>
        <w:tc>
          <w:tcPr>
            <w:tcW w:w="5310" w:type="dxa"/>
            <w:shd w:val="clear" w:color="auto" w:fill="F2F2F2" w:themeFill="background1" w:themeFillShade="F2"/>
          </w:tcPr>
          <w:p w14:paraId="07B16CA8" w14:textId="1928549C" w:rsidR="001809CD" w:rsidRDefault="00543199" w:rsidP="00543199">
            <w:pPr>
              <w:tabs>
                <w:tab w:val="left" w:pos="-2520"/>
                <w:tab w:val="left" w:pos="900"/>
                <w:tab w:val="left" w:pos="1350"/>
                <w:tab w:val="left" w:pos="1560"/>
              </w:tabs>
              <w:ind w:right="4"/>
              <w:contextualSpacing/>
              <w:jc w:val="both"/>
              <w:rPr>
                <w:rFonts w:eastAsia="Calibri"/>
                <w:color w:val="000000"/>
              </w:rPr>
            </w:pPr>
            <w:r w:rsidRPr="00543199">
              <w:rPr>
                <w:color w:val="000000"/>
              </w:rPr>
              <w:t>pareiškėjas užtikrina, kad projektui įgyvendinti iš kitų finansavimo šaltinių gaus ne mažiau kaip 5 (penkis) procentus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tc>
        <w:tc>
          <w:tcPr>
            <w:tcW w:w="3083" w:type="dxa"/>
            <w:shd w:val="clear" w:color="auto" w:fill="F2F2F2" w:themeFill="background1" w:themeFillShade="F2"/>
          </w:tcPr>
          <w:p w14:paraId="3CA21085" w14:textId="77777777" w:rsidR="001809CD" w:rsidRPr="002031DC" w:rsidRDefault="001809CD" w:rsidP="00333F16">
            <w:pPr>
              <w:rPr>
                <w:b/>
                <w:bCs/>
              </w:rPr>
            </w:pPr>
            <w:r w:rsidRPr="002031DC">
              <w:rPr>
                <w:b/>
                <w:bCs/>
              </w:rPr>
              <w:t xml:space="preserve">0 – </w:t>
            </w:r>
            <w:r w:rsidRPr="002031DC">
              <w:rPr>
                <w:bCs/>
              </w:rPr>
              <w:t xml:space="preserve">ne, </w:t>
            </w:r>
            <w:r w:rsidRPr="002031DC">
              <w:rPr>
                <w:b/>
                <w:bCs/>
              </w:rPr>
              <w:t xml:space="preserve">5 – </w:t>
            </w:r>
            <w:r w:rsidRPr="002031DC">
              <w:rPr>
                <w:bCs/>
              </w:rPr>
              <w:t>taip</w:t>
            </w:r>
          </w:p>
        </w:tc>
        <w:tc>
          <w:tcPr>
            <w:tcW w:w="1800" w:type="dxa"/>
          </w:tcPr>
          <w:p w14:paraId="30608D98" w14:textId="77777777" w:rsidR="001809CD" w:rsidRPr="00A75116" w:rsidRDefault="001809CD" w:rsidP="00333F16"/>
        </w:tc>
        <w:tc>
          <w:tcPr>
            <w:tcW w:w="3809" w:type="dxa"/>
          </w:tcPr>
          <w:p w14:paraId="0324BA71" w14:textId="77777777" w:rsidR="001809CD" w:rsidRPr="00A75116" w:rsidRDefault="001809CD" w:rsidP="00333F16"/>
        </w:tc>
      </w:tr>
      <w:tr w:rsidR="001809CD" w:rsidRPr="00A75116" w14:paraId="20CBEA5F" w14:textId="77777777" w:rsidTr="00543199">
        <w:trPr>
          <w:trHeight w:val="854"/>
        </w:trPr>
        <w:tc>
          <w:tcPr>
            <w:tcW w:w="697" w:type="dxa"/>
            <w:shd w:val="clear" w:color="auto" w:fill="F2F2F2" w:themeFill="background1" w:themeFillShade="F2"/>
          </w:tcPr>
          <w:p w14:paraId="36DF47CB" w14:textId="50EB186B" w:rsidR="001809CD" w:rsidRPr="002031DC" w:rsidRDefault="00454EC3" w:rsidP="00454EC3">
            <w:pPr>
              <w:pStyle w:val="Sraopastraipa"/>
              <w:numPr>
                <w:ilvl w:val="1"/>
                <w:numId w:val="9"/>
              </w:numPr>
              <w:tabs>
                <w:tab w:val="left" w:pos="499"/>
              </w:tabs>
              <w:suppressAutoHyphens/>
              <w:autoSpaceDE w:val="0"/>
              <w:autoSpaceDN w:val="0"/>
              <w:adjustRightInd w:val="0"/>
              <w:ind w:right="72"/>
              <w:textAlignment w:val="center"/>
            </w:pPr>
            <w:r>
              <w:t xml:space="preserve"> </w:t>
            </w:r>
          </w:p>
        </w:tc>
        <w:tc>
          <w:tcPr>
            <w:tcW w:w="5310" w:type="dxa"/>
            <w:shd w:val="clear" w:color="auto" w:fill="F2F2F2" w:themeFill="background1" w:themeFillShade="F2"/>
          </w:tcPr>
          <w:p w14:paraId="2ED21754" w14:textId="13712A33" w:rsidR="001809CD" w:rsidRDefault="00543199" w:rsidP="001809CD">
            <w:pPr>
              <w:suppressAutoHyphens/>
              <w:autoSpaceDE w:val="0"/>
              <w:autoSpaceDN w:val="0"/>
              <w:adjustRightInd w:val="0"/>
              <w:jc w:val="both"/>
              <w:textAlignment w:val="center"/>
              <w:rPr>
                <w:rFonts w:eastAsia="Calibri"/>
                <w:color w:val="000000"/>
              </w:rPr>
            </w:pPr>
            <w:r>
              <w:t>pareiškėjas planuoja vykdyti ne mažiau kaip 2 (dvi) veiklas, skirtas</w:t>
            </w:r>
            <w:r w:rsidRPr="00C95ED5">
              <w:rPr>
                <w:rFonts w:eastAsia="Calibri"/>
                <w:color w:val="000000"/>
              </w:rPr>
              <w:t xml:space="preserve"> Pa</w:t>
            </w:r>
            <w:r>
              <w:rPr>
                <w:rFonts w:eastAsia="Calibri"/>
                <w:color w:val="000000"/>
              </w:rPr>
              <w:t>saulio lietuvių metams paminėti skirtingose šalyse</w:t>
            </w:r>
          </w:p>
        </w:tc>
        <w:tc>
          <w:tcPr>
            <w:tcW w:w="3083" w:type="dxa"/>
            <w:shd w:val="clear" w:color="auto" w:fill="F2F2F2" w:themeFill="background1" w:themeFillShade="F2"/>
          </w:tcPr>
          <w:p w14:paraId="4CD5D086" w14:textId="22281863" w:rsidR="001809CD" w:rsidRPr="00454EC3" w:rsidRDefault="00454EC3" w:rsidP="00454EC3">
            <w:pPr>
              <w:rPr>
                <w:b/>
                <w:bCs/>
              </w:rPr>
            </w:pPr>
            <w:r>
              <w:rPr>
                <w:b/>
                <w:bCs/>
              </w:rPr>
              <w:t xml:space="preserve">0 </w:t>
            </w:r>
            <w:r w:rsidR="001809CD" w:rsidRPr="00454EC3">
              <w:rPr>
                <w:b/>
                <w:bCs/>
              </w:rPr>
              <w:t xml:space="preserve">– </w:t>
            </w:r>
            <w:r w:rsidR="001809CD" w:rsidRPr="00454EC3">
              <w:rPr>
                <w:bCs/>
              </w:rPr>
              <w:t xml:space="preserve">ne, </w:t>
            </w:r>
            <w:r w:rsidR="001809CD" w:rsidRPr="00454EC3">
              <w:rPr>
                <w:b/>
                <w:bCs/>
              </w:rPr>
              <w:t xml:space="preserve">5 – </w:t>
            </w:r>
            <w:r w:rsidR="001809CD" w:rsidRPr="00454EC3">
              <w:rPr>
                <w:bCs/>
              </w:rPr>
              <w:t>taip</w:t>
            </w:r>
          </w:p>
        </w:tc>
        <w:tc>
          <w:tcPr>
            <w:tcW w:w="1800" w:type="dxa"/>
          </w:tcPr>
          <w:p w14:paraId="41AD8ACF" w14:textId="77777777" w:rsidR="001809CD" w:rsidRPr="00A75116" w:rsidRDefault="001809CD" w:rsidP="00333F16"/>
        </w:tc>
        <w:tc>
          <w:tcPr>
            <w:tcW w:w="3809" w:type="dxa"/>
          </w:tcPr>
          <w:p w14:paraId="39B2F0C8" w14:textId="77777777" w:rsidR="001809CD" w:rsidRPr="00A75116" w:rsidRDefault="001809CD" w:rsidP="00333F16"/>
        </w:tc>
      </w:tr>
      <w:tr w:rsidR="00902F78" w:rsidRPr="00A75116" w14:paraId="0696E070" w14:textId="77777777" w:rsidTr="001809CD">
        <w:trPr>
          <w:trHeight w:val="485"/>
        </w:trPr>
        <w:tc>
          <w:tcPr>
            <w:tcW w:w="697" w:type="dxa"/>
            <w:shd w:val="clear" w:color="auto" w:fill="F2F2F2" w:themeFill="background1" w:themeFillShade="F2"/>
          </w:tcPr>
          <w:p w14:paraId="7A02725B" w14:textId="4FFD5122" w:rsidR="00902F78" w:rsidRPr="002031DC" w:rsidRDefault="00902F78" w:rsidP="00454EC3">
            <w:pPr>
              <w:pStyle w:val="Sraopastraipa"/>
              <w:numPr>
                <w:ilvl w:val="1"/>
                <w:numId w:val="9"/>
              </w:numPr>
              <w:tabs>
                <w:tab w:val="left" w:pos="499"/>
              </w:tabs>
              <w:suppressAutoHyphens/>
              <w:autoSpaceDE w:val="0"/>
              <w:autoSpaceDN w:val="0"/>
              <w:adjustRightInd w:val="0"/>
              <w:ind w:right="72"/>
              <w:textAlignment w:val="center"/>
            </w:pPr>
          </w:p>
        </w:tc>
        <w:tc>
          <w:tcPr>
            <w:tcW w:w="5310" w:type="dxa"/>
            <w:shd w:val="clear" w:color="auto" w:fill="F2F2F2" w:themeFill="background1" w:themeFillShade="F2"/>
          </w:tcPr>
          <w:p w14:paraId="4AEA0D30" w14:textId="7E18611C" w:rsidR="00902F78" w:rsidRDefault="00543199" w:rsidP="001809CD">
            <w:pPr>
              <w:suppressAutoHyphens/>
              <w:autoSpaceDE w:val="0"/>
              <w:autoSpaceDN w:val="0"/>
              <w:adjustRightInd w:val="0"/>
              <w:jc w:val="both"/>
              <w:textAlignment w:val="center"/>
              <w:rPr>
                <w:color w:val="000000"/>
              </w:rPr>
            </w:pPr>
            <w:r w:rsidRPr="00E45338">
              <w:t>per 2019 m. pareiškėj</w:t>
            </w:r>
            <w:r>
              <w:t>o atstovas (-ai) planuoja dalyvauti</w:t>
            </w:r>
            <w:r w:rsidRPr="00E45338">
              <w:t xml:space="preserve"> bent </w:t>
            </w:r>
            <w:r>
              <w:t>1 (</w:t>
            </w:r>
            <w:r w:rsidRPr="00E45338">
              <w:t>viename</w:t>
            </w:r>
            <w:r>
              <w:t>)</w:t>
            </w:r>
            <w:r w:rsidRPr="00E45338">
              <w:t xml:space="preserve"> renginyje, </w:t>
            </w:r>
            <w:r>
              <w:t xml:space="preserve">bendradarbiaujant su tarptautiniu lygmeniu veikiančiomis  organizacijomis, siekiant stiprinti </w:t>
            </w:r>
            <w:r w:rsidRPr="00E45338">
              <w:t>užsienio lietuvių jaunim</w:t>
            </w:r>
            <w:r>
              <w:t>ą</w:t>
            </w:r>
          </w:p>
        </w:tc>
        <w:tc>
          <w:tcPr>
            <w:tcW w:w="3083" w:type="dxa"/>
            <w:shd w:val="clear" w:color="auto" w:fill="F2F2F2" w:themeFill="background1" w:themeFillShade="F2"/>
          </w:tcPr>
          <w:p w14:paraId="1008B54B" w14:textId="30653CC4" w:rsidR="00902F78" w:rsidRPr="002031DC" w:rsidRDefault="00902F78" w:rsidP="00333F16">
            <w:pPr>
              <w:rPr>
                <w:b/>
                <w:bCs/>
              </w:rPr>
            </w:pPr>
            <w:r w:rsidRPr="002031DC">
              <w:rPr>
                <w:b/>
                <w:bCs/>
              </w:rPr>
              <w:t xml:space="preserve">0 – </w:t>
            </w:r>
            <w:r w:rsidRPr="002031DC">
              <w:rPr>
                <w:bCs/>
              </w:rPr>
              <w:t xml:space="preserve">ne, </w:t>
            </w:r>
            <w:r w:rsidRPr="002031DC">
              <w:rPr>
                <w:b/>
                <w:bCs/>
              </w:rPr>
              <w:t xml:space="preserve">5 – </w:t>
            </w:r>
            <w:r w:rsidRPr="002031DC">
              <w:rPr>
                <w:bCs/>
              </w:rPr>
              <w:t>taip</w:t>
            </w:r>
          </w:p>
        </w:tc>
        <w:tc>
          <w:tcPr>
            <w:tcW w:w="1800" w:type="dxa"/>
          </w:tcPr>
          <w:p w14:paraId="391FC355" w14:textId="77777777" w:rsidR="00902F78" w:rsidRPr="00A75116" w:rsidRDefault="00902F78" w:rsidP="00333F16"/>
        </w:tc>
        <w:tc>
          <w:tcPr>
            <w:tcW w:w="3809" w:type="dxa"/>
          </w:tcPr>
          <w:p w14:paraId="1295597E" w14:textId="77777777" w:rsidR="00902F78" w:rsidRPr="00A75116" w:rsidRDefault="00902F78" w:rsidP="00333F16"/>
        </w:tc>
      </w:tr>
      <w:tr w:rsidR="001809CD" w:rsidRPr="00A75116" w14:paraId="4B8DBC00" w14:textId="77777777" w:rsidTr="001809CD">
        <w:trPr>
          <w:trHeight w:val="198"/>
        </w:trPr>
        <w:tc>
          <w:tcPr>
            <w:tcW w:w="6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5BBF8" w14:textId="2B66871D" w:rsidR="001809CD" w:rsidRPr="002031DC" w:rsidRDefault="001809CD" w:rsidP="006007FD">
            <w:pPr>
              <w:suppressAutoHyphens/>
              <w:autoSpaceDE w:val="0"/>
              <w:autoSpaceDN w:val="0"/>
              <w:adjustRightInd w:val="0"/>
              <w:jc w:val="right"/>
              <w:textAlignment w:val="center"/>
              <w:rPr>
                <w:b/>
              </w:rPr>
            </w:pPr>
            <w:r w:rsidRPr="002031DC">
              <w:rPr>
                <w:b/>
              </w:rPr>
              <w:t>Iš viso:</w:t>
            </w:r>
          </w:p>
        </w:tc>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8DEDA" w14:textId="130976D6" w:rsidR="001809CD" w:rsidRPr="002031DC" w:rsidRDefault="00C2790B" w:rsidP="001809CD">
            <w:pPr>
              <w:jc w:val="center"/>
              <w:rPr>
                <w:b/>
                <w:bCs/>
              </w:rPr>
            </w:pPr>
            <w:r>
              <w:rPr>
                <w:b/>
                <w:bCs/>
              </w:rPr>
              <w:t>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12A2F27" w14:textId="77777777" w:rsidR="001809CD" w:rsidRPr="00A75116" w:rsidRDefault="001809CD" w:rsidP="001809CD"/>
        </w:tc>
        <w:tc>
          <w:tcPr>
            <w:tcW w:w="3809" w:type="dxa"/>
            <w:tcBorders>
              <w:top w:val="single" w:sz="4" w:space="0" w:color="auto"/>
              <w:left w:val="single" w:sz="4" w:space="0" w:color="auto"/>
              <w:bottom w:val="single" w:sz="4" w:space="0" w:color="auto"/>
              <w:right w:val="single" w:sz="4" w:space="0" w:color="auto"/>
            </w:tcBorders>
            <w:shd w:val="clear" w:color="auto" w:fill="FFFFFF"/>
          </w:tcPr>
          <w:p w14:paraId="7A5FE2D3" w14:textId="77777777" w:rsidR="001809CD" w:rsidRPr="00A75116" w:rsidRDefault="001809CD" w:rsidP="001809CD"/>
        </w:tc>
      </w:tr>
    </w:tbl>
    <w:p w14:paraId="177235E0" w14:textId="77777777" w:rsidR="00B97E02" w:rsidRPr="00573D38" w:rsidRDefault="00B97E02" w:rsidP="00B97E02">
      <w:pPr>
        <w:shd w:val="clear" w:color="auto" w:fill="FFFFFF"/>
      </w:pPr>
    </w:p>
    <w:tbl>
      <w:tblPr>
        <w:tblW w:w="14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130"/>
        <w:gridCol w:w="3150"/>
        <w:gridCol w:w="1800"/>
        <w:gridCol w:w="3825"/>
      </w:tblGrid>
      <w:tr w:rsidR="00B73921" w:rsidRPr="00A75116" w14:paraId="7EF7FC30" w14:textId="77777777" w:rsidTr="00B938FE">
        <w:trPr>
          <w:trHeight w:val="456"/>
        </w:trPr>
        <w:tc>
          <w:tcPr>
            <w:tcW w:w="14535" w:type="dxa"/>
            <w:gridSpan w:val="5"/>
            <w:shd w:val="clear" w:color="auto" w:fill="F2F2F2" w:themeFill="background1" w:themeFillShade="F2"/>
          </w:tcPr>
          <w:p w14:paraId="13899F1B" w14:textId="77777777" w:rsidR="00B73921" w:rsidRPr="008B68C0" w:rsidRDefault="00B73921" w:rsidP="00DF7D24">
            <w:pPr>
              <w:pStyle w:val="Sraopastraipa"/>
              <w:numPr>
                <w:ilvl w:val="0"/>
                <w:numId w:val="6"/>
              </w:numPr>
              <w:ind w:left="345" w:hanging="345"/>
              <w:rPr>
                <w:b/>
                <w:lang w:val="lt-LT"/>
              </w:rPr>
            </w:pPr>
            <w:r w:rsidRPr="008B68C0">
              <w:rPr>
                <w:b/>
                <w:lang w:val="lt-LT"/>
              </w:rPr>
              <w:t>Lėšų planavimo vertinimo kriterijai</w:t>
            </w:r>
          </w:p>
          <w:p w14:paraId="21A98249" w14:textId="77777777" w:rsidR="00B73921" w:rsidRPr="00A75116" w:rsidRDefault="00B73921" w:rsidP="00333F16">
            <w:pPr>
              <w:jc w:val="center"/>
              <w:rPr>
                <w:b/>
              </w:rPr>
            </w:pPr>
          </w:p>
        </w:tc>
      </w:tr>
      <w:tr w:rsidR="00B73921" w:rsidRPr="00A75116" w14:paraId="4F360A79" w14:textId="77777777" w:rsidTr="00192910">
        <w:trPr>
          <w:trHeight w:val="602"/>
        </w:trPr>
        <w:tc>
          <w:tcPr>
            <w:tcW w:w="630" w:type="dxa"/>
            <w:shd w:val="clear" w:color="auto" w:fill="F2F2F2" w:themeFill="background1" w:themeFillShade="F2"/>
          </w:tcPr>
          <w:p w14:paraId="0A92BD32" w14:textId="77777777" w:rsidR="00B73921" w:rsidRPr="00A75116" w:rsidRDefault="00AC3D12" w:rsidP="00333F16">
            <w:pPr>
              <w:jc w:val="center"/>
              <w:rPr>
                <w:b/>
              </w:rPr>
            </w:pPr>
            <w:r w:rsidRPr="00A75116">
              <w:rPr>
                <w:b/>
              </w:rPr>
              <w:t xml:space="preserve">Eil. </w:t>
            </w:r>
            <w:r w:rsidR="00DF3407">
              <w:rPr>
                <w:b/>
              </w:rPr>
              <w:t>n</w:t>
            </w:r>
            <w:r w:rsidRPr="00A75116">
              <w:rPr>
                <w:b/>
              </w:rPr>
              <w:t>r.</w:t>
            </w:r>
          </w:p>
        </w:tc>
        <w:tc>
          <w:tcPr>
            <w:tcW w:w="5130" w:type="dxa"/>
            <w:shd w:val="clear" w:color="auto" w:fill="F2F2F2" w:themeFill="background1" w:themeFillShade="F2"/>
          </w:tcPr>
          <w:p w14:paraId="3A70CF1A" w14:textId="77777777" w:rsidR="00B73921" w:rsidRPr="00A75116" w:rsidRDefault="00B73921" w:rsidP="00333F16">
            <w:pPr>
              <w:jc w:val="center"/>
              <w:rPr>
                <w:b/>
              </w:rPr>
            </w:pPr>
            <w:r w:rsidRPr="00A75116">
              <w:rPr>
                <w:b/>
              </w:rPr>
              <w:t>Lėšų planavimo vertinimo kriterijai</w:t>
            </w:r>
          </w:p>
          <w:p w14:paraId="14C5EB2B" w14:textId="77777777" w:rsidR="00B73921" w:rsidRPr="00A75116" w:rsidRDefault="00B73921" w:rsidP="00333F16">
            <w:pPr>
              <w:jc w:val="center"/>
              <w:rPr>
                <w:b/>
              </w:rPr>
            </w:pPr>
          </w:p>
        </w:tc>
        <w:tc>
          <w:tcPr>
            <w:tcW w:w="3150" w:type="dxa"/>
            <w:shd w:val="clear" w:color="auto" w:fill="F2F2F2" w:themeFill="background1" w:themeFillShade="F2"/>
          </w:tcPr>
          <w:p w14:paraId="07DB987B" w14:textId="77777777" w:rsidR="00B73921" w:rsidRPr="00A75116" w:rsidRDefault="00B73921" w:rsidP="00333F16">
            <w:pPr>
              <w:jc w:val="center"/>
              <w:rPr>
                <w:b/>
              </w:rPr>
            </w:pPr>
            <w:r w:rsidRPr="00A75116">
              <w:rPr>
                <w:b/>
              </w:rPr>
              <w:t>Galimi skirti balai ir vertinimo aprašymas</w:t>
            </w:r>
          </w:p>
        </w:tc>
        <w:tc>
          <w:tcPr>
            <w:tcW w:w="1800" w:type="dxa"/>
            <w:shd w:val="clear" w:color="auto" w:fill="FFFFFF"/>
          </w:tcPr>
          <w:p w14:paraId="0E756195" w14:textId="77777777" w:rsidR="00B73921" w:rsidRPr="00A75116" w:rsidRDefault="00B73921" w:rsidP="00333F16">
            <w:pPr>
              <w:jc w:val="center"/>
              <w:rPr>
                <w:b/>
              </w:rPr>
            </w:pPr>
            <w:r w:rsidRPr="00A75116">
              <w:rPr>
                <w:b/>
              </w:rPr>
              <w:t>Skiriami balai</w:t>
            </w:r>
          </w:p>
        </w:tc>
        <w:tc>
          <w:tcPr>
            <w:tcW w:w="3825" w:type="dxa"/>
            <w:shd w:val="clear" w:color="auto" w:fill="FFFFFF"/>
          </w:tcPr>
          <w:p w14:paraId="482D3BC3" w14:textId="77777777" w:rsidR="00B73921" w:rsidRPr="00A75116" w:rsidRDefault="00B73921" w:rsidP="00333F16">
            <w:pPr>
              <w:jc w:val="center"/>
              <w:rPr>
                <w:b/>
              </w:rPr>
            </w:pPr>
            <w:r w:rsidRPr="00A75116">
              <w:rPr>
                <w:b/>
              </w:rPr>
              <w:t>Pagrindimas</w:t>
            </w:r>
          </w:p>
          <w:p w14:paraId="0A5A8F3F" w14:textId="77777777" w:rsidR="00B73921" w:rsidRPr="00A75116" w:rsidRDefault="00B73921" w:rsidP="00333F16">
            <w:pPr>
              <w:jc w:val="center"/>
              <w:rPr>
                <w:b/>
              </w:rPr>
            </w:pPr>
          </w:p>
        </w:tc>
      </w:tr>
      <w:tr w:rsidR="00B73921" w:rsidRPr="00A75116" w14:paraId="6876C5E9" w14:textId="77777777" w:rsidTr="00587930">
        <w:trPr>
          <w:trHeight w:val="800"/>
        </w:trPr>
        <w:tc>
          <w:tcPr>
            <w:tcW w:w="630" w:type="dxa"/>
            <w:shd w:val="clear" w:color="auto" w:fill="F2F2F2" w:themeFill="background1" w:themeFillShade="F2"/>
          </w:tcPr>
          <w:p w14:paraId="673CB2B3" w14:textId="77777777" w:rsidR="00B73921" w:rsidRPr="002031DC" w:rsidRDefault="00AC3D12" w:rsidP="00333F16">
            <w:r w:rsidRPr="002031DC">
              <w:t>4.1</w:t>
            </w:r>
            <w:r w:rsidR="00B73921" w:rsidRPr="002031DC">
              <w:t>.</w:t>
            </w:r>
          </w:p>
        </w:tc>
        <w:tc>
          <w:tcPr>
            <w:tcW w:w="5130" w:type="dxa"/>
            <w:shd w:val="clear" w:color="auto" w:fill="F2F2F2" w:themeFill="background1" w:themeFillShade="F2"/>
          </w:tcPr>
          <w:p w14:paraId="1EA068B4" w14:textId="184DD1CD" w:rsidR="00B73921" w:rsidRPr="002031DC" w:rsidRDefault="00B73921" w:rsidP="00543199">
            <w:pPr>
              <w:jc w:val="both"/>
            </w:pPr>
            <w:r w:rsidRPr="002031DC">
              <w:t xml:space="preserve">Ar </w:t>
            </w:r>
            <w:r w:rsidR="008218D5">
              <w:t>projektui</w:t>
            </w:r>
            <w:r w:rsidR="008218D5" w:rsidRPr="002031DC">
              <w:t xml:space="preserve"> </w:t>
            </w:r>
            <w:r w:rsidRPr="002031DC">
              <w:t>įgyvendinti reikalingų lėšų planavimas atitinka Nuostatų</w:t>
            </w:r>
            <w:r w:rsidR="00D2764E">
              <w:t xml:space="preserve"> 4</w:t>
            </w:r>
            <w:r w:rsidR="00543199">
              <w:t>7</w:t>
            </w:r>
            <w:r w:rsidR="00AE7026" w:rsidRPr="002031DC">
              <w:t>–</w:t>
            </w:r>
            <w:r w:rsidR="009B3914">
              <w:t>50</w:t>
            </w:r>
            <w:r w:rsidR="00AE7026" w:rsidRPr="002031DC">
              <w:t xml:space="preserve"> punktuose nurodytus</w:t>
            </w:r>
            <w:r w:rsidRPr="002031DC">
              <w:t xml:space="preserve"> reikalavimus? </w:t>
            </w:r>
          </w:p>
        </w:tc>
        <w:tc>
          <w:tcPr>
            <w:tcW w:w="3150" w:type="dxa"/>
            <w:shd w:val="clear" w:color="auto" w:fill="F2F2F2" w:themeFill="background1" w:themeFillShade="F2"/>
          </w:tcPr>
          <w:p w14:paraId="0ADD758B" w14:textId="77777777" w:rsidR="00B73921" w:rsidRPr="002031DC" w:rsidRDefault="00B73921" w:rsidP="00333F16">
            <w:pPr>
              <w:rPr>
                <w:bCs/>
              </w:rPr>
            </w:pPr>
            <w:r w:rsidRPr="002031DC">
              <w:rPr>
                <w:b/>
                <w:bCs/>
              </w:rPr>
              <w:t xml:space="preserve">0 – </w:t>
            </w:r>
            <w:r w:rsidRPr="002031DC">
              <w:rPr>
                <w:bCs/>
              </w:rPr>
              <w:t xml:space="preserve">ne, </w:t>
            </w:r>
            <w:r w:rsidRPr="002031DC">
              <w:rPr>
                <w:b/>
                <w:bCs/>
              </w:rPr>
              <w:t xml:space="preserve">1–4 – </w:t>
            </w:r>
            <w:r w:rsidRPr="002031DC">
              <w:rPr>
                <w:bCs/>
              </w:rPr>
              <w:t xml:space="preserve">iš dalies, </w:t>
            </w:r>
            <w:r w:rsidRPr="002031DC">
              <w:rPr>
                <w:b/>
                <w:bCs/>
              </w:rPr>
              <w:t xml:space="preserve">5 – </w:t>
            </w:r>
            <w:r w:rsidRPr="002031DC">
              <w:rPr>
                <w:bCs/>
              </w:rPr>
              <w:t>taip</w:t>
            </w:r>
          </w:p>
        </w:tc>
        <w:tc>
          <w:tcPr>
            <w:tcW w:w="1800" w:type="dxa"/>
            <w:shd w:val="clear" w:color="auto" w:fill="FFFFFF"/>
          </w:tcPr>
          <w:p w14:paraId="6CF31927" w14:textId="77777777" w:rsidR="00B73921" w:rsidRPr="00A75116" w:rsidRDefault="00B73921" w:rsidP="00333F16"/>
        </w:tc>
        <w:tc>
          <w:tcPr>
            <w:tcW w:w="3825" w:type="dxa"/>
            <w:shd w:val="clear" w:color="auto" w:fill="FFFFFF"/>
          </w:tcPr>
          <w:p w14:paraId="4518EE32" w14:textId="77777777" w:rsidR="00B73921" w:rsidRPr="00A75116" w:rsidRDefault="00B73921" w:rsidP="00333F16"/>
        </w:tc>
      </w:tr>
      <w:tr w:rsidR="00B73921" w:rsidRPr="00A75116" w14:paraId="4C91E5A9" w14:textId="77777777" w:rsidTr="00B73921">
        <w:trPr>
          <w:trHeight w:val="342"/>
        </w:trPr>
        <w:tc>
          <w:tcPr>
            <w:tcW w:w="630" w:type="dxa"/>
            <w:shd w:val="clear" w:color="auto" w:fill="F2F2F2" w:themeFill="background1" w:themeFillShade="F2"/>
          </w:tcPr>
          <w:p w14:paraId="2F935C01" w14:textId="77777777" w:rsidR="00B73921" w:rsidRPr="002031DC" w:rsidRDefault="00AC3D12" w:rsidP="00333F16">
            <w:r w:rsidRPr="002031DC">
              <w:t>4.2</w:t>
            </w:r>
            <w:r w:rsidR="00B73921" w:rsidRPr="002031DC">
              <w:t>.</w:t>
            </w:r>
          </w:p>
        </w:tc>
        <w:tc>
          <w:tcPr>
            <w:tcW w:w="5130" w:type="dxa"/>
            <w:shd w:val="clear" w:color="auto" w:fill="F2F2F2" w:themeFill="background1" w:themeFillShade="F2"/>
          </w:tcPr>
          <w:p w14:paraId="433D5C78" w14:textId="77777777" w:rsidR="00B73921" w:rsidRPr="002031DC" w:rsidRDefault="00B73921" w:rsidP="00587930">
            <w:pPr>
              <w:jc w:val="both"/>
            </w:pPr>
            <w:r w:rsidRPr="002031DC">
              <w:t xml:space="preserve">Ar prašomos lėšos aiškiai įvardytos ir detalizuotos? </w:t>
            </w:r>
          </w:p>
        </w:tc>
        <w:tc>
          <w:tcPr>
            <w:tcW w:w="3150" w:type="dxa"/>
            <w:shd w:val="clear" w:color="auto" w:fill="F2F2F2" w:themeFill="background1" w:themeFillShade="F2"/>
          </w:tcPr>
          <w:p w14:paraId="241133B9" w14:textId="77777777" w:rsidR="00B73921" w:rsidRPr="002031DC" w:rsidRDefault="00B73921" w:rsidP="00333F16">
            <w:pPr>
              <w:rPr>
                <w:bCs/>
              </w:rPr>
            </w:pPr>
            <w:r w:rsidRPr="002031DC">
              <w:rPr>
                <w:b/>
                <w:bCs/>
              </w:rPr>
              <w:t xml:space="preserve">0 – </w:t>
            </w:r>
            <w:r w:rsidRPr="002031DC">
              <w:rPr>
                <w:bCs/>
              </w:rPr>
              <w:t xml:space="preserve">ne, </w:t>
            </w:r>
            <w:r w:rsidRPr="002031DC">
              <w:rPr>
                <w:b/>
                <w:bCs/>
              </w:rPr>
              <w:t xml:space="preserve">1–4 – </w:t>
            </w:r>
            <w:r w:rsidRPr="002031DC">
              <w:rPr>
                <w:bCs/>
              </w:rPr>
              <w:t>iš dalies,</w:t>
            </w:r>
            <w:r w:rsidRPr="002031DC">
              <w:rPr>
                <w:b/>
                <w:bCs/>
              </w:rPr>
              <w:t xml:space="preserve"> 5 – </w:t>
            </w:r>
            <w:r w:rsidRPr="002031DC">
              <w:rPr>
                <w:bCs/>
              </w:rPr>
              <w:t>taip</w:t>
            </w:r>
            <w:r w:rsidRPr="002031DC" w:rsidDel="009B77E6">
              <w:rPr>
                <w:b/>
                <w:bCs/>
              </w:rPr>
              <w:t xml:space="preserve"> </w:t>
            </w:r>
          </w:p>
        </w:tc>
        <w:tc>
          <w:tcPr>
            <w:tcW w:w="1800" w:type="dxa"/>
            <w:shd w:val="clear" w:color="auto" w:fill="FFFFFF"/>
          </w:tcPr>
          <w:p w14:paraId="42FA08AA" w14:textId="77777777" w:rsidR="00B73921" w:rsidRPr="00A75116" w:rsidRDefault="00B73921" w:rsidP="00333F16"/>
        </w:tc>
        <w:tc>
          <w:tcPr>
            <w:tcW w:w="3825" w:type="dxa"/>
            <w:shd w:val="clear" w:color="auto" w:fill="FFFFFF"/>
          </w:tcPr>
          <w:p w14:paraId="0D2B2E0A" w14:textId="77777777" w:rsidR="00B73921" w:rsidRPr="00A75116" w:rsidRDefault="00B73921" w:rsidP="00333F16"/>
        </w:tc>
      </w:tr>
      <w:tr w:rsidR="00B73921" w:rsidRPr="00A75116" w14:paraId="014B04E1" w14:textId="77777777" w:rsidTr="00B73921">
        <w:trPr>
          <w:trHeight w:val="306"/>
        </w:trPr>
        <w:tc>
          <w:tcPr>
            <w:tcW w:w="630" w:type="dxa"/>
            <w:shd w:val="clear" w:color="auto" w:fill="F2F2F2" w:themeFill="background1" w:themeFillShade="F2"/>
          </w:tcPr>
          <w:p w14:paraId="14246ECC" w14:textId="77777777" w:rsidR="00B73921" w:rsidRPr="002031DC" w:rsidRDefault="00AC3D12" w:rsidP="00333F16">
            <w:r w:rsidRPr="002031DC">
              <w:t>4.3</w:t>
            </w:r>
            <w:r w:rsidR="00B73921" w:rsidRPr="002031DC">
              <w:t>.</w:t>
            </w:r>
          </w:p>
        </w:tc>
        <w:tc>
          <w:tcPr>
            <w:tcW w:w="5130" w:type="dxa"/>
            <w:shd w:val="clear" w:color="auto" w:fill="F2F2F2" w:themeFill="background1" w:themeFillShade="F2"/>
          </w:tcPr>
          <w:p w14:paraId="54BB38E3" w14:textId="77777777" w:rsidR="00B73921" w:rsidRPr="002031DC" w:rsidRDefault="00B73921" w:rsidP="00587930">
            <w:pPr>
              <w:jc w:val="both"/>
            </w:pPr>
            <w:r w:rsidRPr="002031DC">
              <w:t xml:space="preserve">Ar prašomos lėšos bus naudojamos efektyviai? </w:t>
            </w:r>
          </w:p>
        </w:tc>
        <w:tc>
          <w:tcPr>
            <w:tcW w:w="3150" w:type="dxa"/>
            <w:shd w:val="clear" w:color="auto" w:fill="F2F2F2" w:themeFill="background1" w:themeFillShade="F2"/>
          </w:tcPr>
          <w:p w14:paraId="2D823FD2" w14:textId="77777777" w:rsidR="00B73921" w:rsidRPr="002031DC" w:rsidRDefault="00B73921" w:rsidP="00333F16">
            <w:pPr>
              <w:rPr>
                <w:bCs/>
              </w:rPr>
            </w:pPr>
            <w:r w:rsidRPr="002031DC">
              <w:rPr>
                <w:b/>
                <w:bCs/>
              </w:rPr>
              <w:t xml:space="preserve">0 – </w:t>
            </w:r>
            <w:r w:rsidRPr="002031DC">
              <w:rPr>
                <w:bCs/>
              </w:rPr>
              <w:t xml:space="preserve">ne, </w:t>
            </w:r>
            <w:r w:rsidRPr="002031DC">
              <w:rPr>
                <w:b/>
                <w:bCs/>
              </w:rPr>
              <w:t xml:space="preserve">1–4 – </w:t>
            </w:r>
            <w:r w:rsidRPr="002031DC">
              <w:rPr>
                <w:bCs/>
              </w:rPr>
              <w:t>iš dalies,</w:t>
            </w:r>
            <w:r w:rsidRPr="002031DC">
              <w:rPr>
                <w:b/>
                <w:bCs/>
              </w:rPr>
              <w:t xml:space="preserve"> 5 – </w:t>
            </w:r>
            <w:r w:rsidRPr="002031DC">
              <w:rPr>
                <w:bCs/>
              </w:rPr>
              <w:t>taip</w:t>
            </w:r>
            <w:r w:rsidRPr="002031DC" w:rsidDel="009B77E6">
              <w:rPr>
                <w:b/>
                <w:bCs/>
              </w:rPr>
              <w:t xml:space="preserve"> </w:t>
            </w:r>
          </w:p>
        </w:tc>
        <w:tc>
          <w:tcPr>
            <w:tcW w:w="1800" w:type="dxa"/>
            <w:shd w:val="clear" w:color="auto" w:fill="FFFFFF"/>
          </w:tcPr>
          <w:p w14:paraId="78D72F95" w14:textId="77777777" w:rsidR="00B73921" w:rsidRPr="00A75116" w:rsidRDefault="00B73921" w:rsidP="00333F16"/>
        </w:tc>
        <w:tc>
          <w:tcPr>
            <w:tcW w:w="3825" w:type="dxa"/>
            <w:shd w:val="clear" w:color="auto" w:fill="FFFFFF"/>
          </w:tcPr>
          <w:p w14:paraId="72494E3A" w14:textId="77777777" w:rsidR="00B73921" w:rsidRPr="00A75116" w:rsidRDefault="00B73921" w:rsidP="00333F16"/>
        </w:tc>
      </w:tr>
      <w:tr w:rsidR="00B73921" w:rsidRPr="00A75116" w14:paraId="2FD7CB12" w14:textId="77777777" w:rsidTr="00587930">
        <w:trPr>
          <w:trHeight w:val="602"/>
        </w:trPr>
        <w:tc>
          <w:tcPr>
            <w:tcW w:w="630" w:type="dxa"/>
            <w:shd w:val="clear" w:color="auto" w:fill="F2F2F2" w:themeFill="background1" w:themeFillShade="F2"/>
          </w:tcPr>
          <w:p w14:paraId="3606DE51" w14:textId="77777777" w:rsidR="00B73921" w:rsidRPr="002031DC" w:rsidRDefault="00B73921" w:rsidP="00333F16">
            <w:r w:rsidRPr="002031DC">
              <w:t>4.</w:t>
            </w:r>
            <w:r w:rsidR="00AC3D12" w:rsidRPr="002031DC">
              <w:t>4</w:t>
            </w:r>
            <w:r w:rsidRPr="002031DC">
              <w:t>.</w:t>
            </w:r>
          </w:p>
        </w:tc>
        <w:tc>
          <w:tcPr>
            <w:tcW w:w="5130" w:type="dxa"/>
            <w:shd w:val="clear" w:color="auto" w:fill="F2F2F2" w:themeFill="background1" w:themeFillShade="F2"/>
          </w:tcPr>
          <w:p w14:paraId="408B9435" w14:textId="5E3F77E9" w:rsidR="00B73921" w:rsidRPr="002031DC" w:rsidRDefault="00B73921" w:rsidP="008218D5">
            <w:pPr>
              <w:jc w:val="both"/>
              <w:rPr>
                <w:b/>
              </w:rPr>
            </w:pPr>
            <w:r w:rsidRPr="002031DC">
              <w:t xml:space="preserve">Ar lėšos, kurių reikia </w:t>
            </w:r>
            <w:r w:rsidR="008218D5">
              <w:t>projektui</w:t>
            </w:r>
            <w:r w:rsidR="008218D5" w:rsidRPr="002031DC">
              <w:t xml:space="preserve"> </w:t>
            </w:r>
            <w:r w:rsidRPr="002031DC">
              <w:t xml:space="preserve">įgyvendinti, yra susijusios su veiklomis? </w:t>
            </w:r>
          </w:p>
        </w:tc>
        <w:tc>
          <w:tcPr>
            <w:tcW w:w="3150" w:type="dxa"/>
            <w:shd w:val="clear" w:color="auto" w:fill="F2F2F2" w:themeFill="background1" w:themeFillShade="F2"/>
          </w:tcPr>
          <w:p w14:paraId="45C17ED5" w14:textId="77777777" w:rsidR="00B73921" w:rsidRPr="002031DC" w:rsidRDefault="00B73921" w:rsidP="00333F16">
            <w:pPr>
              <w:rPr>
                <w:bCs/>
              </w:rPr>
            </w:pPr>
            <w:r w:rsidRPr="002031DC">
              <w:rPr>
                <w:b/>
                <w:bCs/>
              </w:rPr>
              <w:t xml:space="preserve">0 – </w:t>
            </w:r>
            <w:r w:rsidRPr="002031DC">
              <w:rPr>
                <w:bCs/>
              </w:rPr>
              <w:t xml:space="preserve">ne, </w:t>
            </w:r>
            <w:r w:rsidRPr="002031DC">
              <w:rPr>
                <w:b/>
                <w:bCs/>
              </w:rPr>
              <w:t>1–4 –</w:t>
            </w:r>
            <w:r w:rsidRPr="002031DC">
              <w:rPr>
                <w:bCs/>
              </w:rPr>
              <w:t xml:space="preserve"> iš dalies,</w:t>
            </w:r>
            <w:r w:rsidRPr="002031DC">
              <w:rPr>
                <w:b/>
                <w:bCs/>
              </w:rPr>
              <w:t xml:space="preserve"> 5 – </w:t>
            </w:r>
            <w:r w:rsidRPr="002031DC">
              <w:rPr>
                <w:bCs/>
              </w:rPr>
              <w:t>taip</w:t>
            </w:r>
            <w:r w:rsidRPr="002031DC" w:rsidDel="009B77E6">
              <w:rPr>
                <w:b/>
                <w:bCs/>
              </w:rPr>
              <w:t xml:space="preserve"> </w:t>
            </w:r>
          </w:p>
        </w:tc>
        <w:tc>
          <w:tcPr>
            <w:tcW w:w="1800" w:type="dxa"/>
            <w:shd w:val="clear" w:color="auto" w:fill="FFFFFF"/>
          </w:tcPr>
          <w:p w14:paraId="2B2B9975" w14:textId="77777777" w:rsidR="00B73921" w:rsidRPr="00A75116" w:rsidRDefault="00B73921" w:rsidP="00333F16"/>
        </w:tc>
        <w:tc>
          <w:tcPr>
            <w:tcW w:w="3825" w:type="dxa"/>
            <w:shd w:val="clear" w:color="auto" w:fill="FFFFFF"/>
          </w:tcPr>
          <w:p w14:paraId="42AADC72" w14:textId="77777777" w:rsidR="00B73921" w:rsidRPr="00A75116" w:rsidRDefault="00B73921" w:rsidP="00333F16"/>
        </w:tc>
      </w:tr>
      <w:tr w:rsidR="00AC3D12" w:rsidRPr="00A75116" w14:paraId="1E1B3864" w14:textId="77777777" w:rsidTr="0080452F">
        <w:trPr>
          <w:trHeight w:val="245"/>
        </w:trPr>
        <w:tc>
          <w:tcPr>
            <w:tcW w:w="5760" w:type="dxa"/>
            <w:gridSpan w:val="2"/>
            <w:shd w:val="clear" w:color="auto" w:fill="F2F2F2" w:themeFill="background1" w:themeFillShade="F2"/>
          </w:tcPr>
          <w:p w14:paraId="04963A39" w14:textId="77777777" w:rsidR="00AC3D12" w:rsidRPr="002031DC" w:rsidRDefault="00AC3D12" w:rsidP="00333F16">
            <w:r w:rsidRPr="002031DC">
              <w:rPr>
                <w:b/>
              </w:rPr>
              <w:t>Iš viso:</w:t>
            </w:r>
          </w:p>
        </w:tc>
        <w:tc>
          <w:tcPr>
            <w:tcW w:w="3150" w:type="dxa"/>
            <w:shd w:val="clear" w:color="auto" w:fill="F2F2F2" w:themeFill="background1" w:themeFillShade="F2"/>
          </w:tcPr>
          <w:p w14:paraId="12445787" w14:textId="77777777" w:rsidR="00AC3D12" w:rsidRPr="002031DC" w:rsidRDefault="00AC3D12" w:rsidP="00333F16">
            <w:pPr>
              <w:jc w:val="center"/>
              <w:rPr>
                <w:b/>
              </w:rPr>
            </w:pPr>
            <w:r w:rsidRPr="002031DC">
              <w:rPr>
                <w:b/>
              </w:rPr>
              <w:t>20</w:t>
            </w:r>
          </w:p>
        </w:tc>
        <w:tc>
          <w:tcPr>
            <w:tcW w:w="1800" w:type="dxa"/>
            <w:shd w:val="clear" w:color="auto" w:fill="FFFFFF"/>
          </w:tcPr>
          <w:p w14:paraId="62DEA012" w14:textId="77777777" w:rsidR="00AC3D12" w:rsidRPr="00A75116" w:rsidRDefault="00AC3D12" w:rsidP="00333F16"/>
        </w:tc>
        <w:tc>
          <w:tcPr>
            <w:tcW w:w="3825" w:type="dxa"/>
            <w:shd w:val="clear" w:color="auto" w:fill="FFFFFF"/>
          </w:tcPr>
          <w:p w14:paraId="11AFBE10" w14:textId="77777777" w:rsidR="00AC3D12" w:rsidRPr="00A75116" w:rsidRDefault="00AC3D12" w:rsidP="00333F16"/>
        </w:tc>
      </w:tr>
    </w:tbl>
    <w:p w14:paraId="154F203C" w14:textId="77777777" w:rsidR="00B97E02" w:rsidRPr="002031DC" w:rsidRDefault="00B97E02" w:rsidP="00B97E02">
      <w:pPr>
        <w:rPr>
          <w:sz w:val="18"/>
          <w:szCs w:val="16"/>
        </w:rPr>
      </w:pP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3259"/>
        <w:gridCol w:w="3833"/>
      </w:tblGrid>
      <w:tr w:rsidR="00B97E02" w:rsidRPr="002031DC" w14:paraId="738FD22B" w14:textId="77777777" w:rsidTr="008B68C0">
        <w:tc>
          <w:tcPr>
            <w:tcW w:w="7428" w:type="dxa"/>
            <w:vMerge w:val="restart"/>
            <w:shd w:val="clear" w:color="auto" w:fill="F2F2F2" w:themeFill="background1" w:themeFillShade="F2"/>
          </w:tcPr>
          <w:p w14:paraId="1794515A" w14:textId="43E811D7" w:rsidR="00B97E02" w:rsidRPr="002031DC" w:rsidRDefault="00B97E02" w:rsidP="008218D5">
            <w:pPr>
              <w:rPr>
                <w:sz w:val="28"/>
              </w:rPr>
            </w:pPr>
            <w:r w:rsidRPr="002031DC">
              <w:rPr>
                <w:b/>
                <w:szCs w:val="22"/>
              </w:rPr>
              <w:t xml:space="preserve">Iš viso balų už </w:t>
            </w:r>
            <w:r w:rsidR="008218D5">
              <w:rPr>
                <w:b/>
                <w:szCs w:val="22"/>
              </w:rPr>
              <w:t>projekto</w:t>
            </w:r>
            <w:r w:rsidR="008218D5" w:rsidRPr="002031DC">
              <w:rPr>
                <w:b/>
                <w:szCs w:val="22"/>
              </w:rPr>
              <w:t xml:space="preserve"> </w:t>
            </w:r>
            <w:r w:rsidRPr="002031DC">
              <w:rPr>
                <w:b/>
                <w:szCs w:val="22"/>
              </w:rPr>
              <w:t>turinio ir lėšų planavimo įvertinimą</w:t>
            </w:r>
          </w:p>
        </w:tc>
        <w:tc>
          <w:tcPr>
            <w:tcW w:w="3259" w:type="dxa"/>
            <w:shd w:val="clear" w:color="auto" w:fill="F2F2F2" w:themeFill="background1" w:themeFillShade="F2"/>
          </w:tcPr>
          <w:p w14:paraId="30019BF9" w14:textId="77777777" w:rsidR="00B97E02" w:rsidRPr="002031DC" w:rsidRDefault="00B97E02" w:rsidP="00333F16">
            <w:pPr>
              <w:jc w:val="center"/>
              <w:rPr>
                <w:b/>
                <w:sz w:val="28"/>
              </w:rPr>
            </w:pPr>
            <w:r w:rsidRPr="002031DC">
              <w:rPr>
                <w:b/>
                <w:szCs w:val="22"/>
              </w:rPr>
              <w:t>Galimi skirti balai</w:t>
            </w:r>
          </w:p>
        </w:tc>
        <w:tc>
          <w:tcPr>
            <w:tcW w:w="3833" w:type="dxa"/>
            <w:shd w:val="clear" w:color="auto" w:fill="FFFFFF"/>
          </w:tcPr>
          <w:p w14:paraId="48C974BA" w14:textId="77777777" w:rsidR="00B97E02" w:rsidRPr="002031DC" w:rsidRDefault="00B97E02" w:rsidP="00333F16">
            <w:pPr>
              <w:jc w:val="center"/>
              <w:rPr>
                <w:sz w:val="28"/>
              </w:rPr>
            </w:pPr>
            <w:r w:rsidRPr="002031DC">
              <w:rPr>
                <w:b/>
                <w:szCs w:val="22"/>
              </w:rPr>
              <w:t>Skiriami balai</w:t>
            </w:r>
          </w:p>
        </w:tc>
      </w:tr>
      <w:tr w:rsidR="00B97E02" w:rsidRPr="00A75116" w14:paraId="3241FEF1" w14:textId="77777777" w:rsidTr="008B68C0">
        <w:trPr>
          <w:trHeight w:val="242"/>
        </w:trPr>
        <w:tc>
          <w:tcPr>
            <w:tcW w:w="7428" w:type="dxa"/>
            <w:vMerge/>
            <w:shd w:val="clear" w:color="auto" w:fill="F2F2F2" w:themeFill="background1" w:themeFillShade="F2"/>
          </w:tcPr>
          <w:p w14:paraId="6F7EAA36" w14:textId="77777777" w:rsidR="00B97E02" w:rsidRPr="00A75116" w:rsidRDefault="00B97E02" w:rsidP="00333F16">
            <w:pPr>
              <w:rPr>
                <w:b/>
              </w:rPr>
            </w:pPr>
          </w:p>
        </w:tc>
        <w:tc>
          <w:tcPr>
            <w:tcW w:w="3259" w:type="dxa"/>
            <w:shd w:val="clear" w:color="auto" w:fill="F2F2F2" w:themeFill="background1" w:themeFillShade="F2"/>
          </w:tcPr>
          <w:p w14:paraId="6954DDB7" w14:textId="3AC9028E" w:rsidR="00B97E02" w:rsidRPr="00A75116" w:rsidRDefault="00AA1522" w:rsidP="00333F16">
            <w:pPr>
              <w:jc w:val="center"/>
              <w:rPr>
                <w:b/>
              </w:rPr>
            </w:pPr>
            <w:r>
              <w:rPr>
                <w:b/>
                <w:szCs w:val="22"/>
                <w:lang w:val="en-US"/>
              </w:rPr>
              <w:t>75</w:t>
            </w:r>
          </w:p>
        </w:tc>
        <w:tc>
          <w:tcPr>
            <w:tcW w:w="3833" w:type="dxa"/>
            <w:shd w:val="clear" w:color="auto" w:fill="FFFFFF"/>
          </w:tcPr>
          <w:p w14:paraId="77CA984F" w14:textId="77777777" w:rsidR="00B97E02" w:rsidRPr="00A75116" w:rsidRDefault="00B97E02" w:rsidP="00333F16"/>
        </w:tc>
      </w:tr>
    </w:tbl>
    <w:p w14:paraId="28DE414A" w14:textId="77777777" w:rsidR="00B97E02" w:rsidRPr="002031DC" w:rsidRDefault="00B97E02" w:rsidP="00B97E02">
      <w:pPr>
        <w:rPr>
          <w:sz w:val="18"/>
          <w:szCs w:val="16"/>
        </w:rPr>
      </w:pPr>
    </w:p>
    <w:p w14:paraId="7E95D7B5" w14:textId="77777777" w:rsidR="00E06BB9" w:rsidRPr="00684F7B" w:rsidRDefault="00E06BB9" w:rsidP="00E06BB9">
      <w:pPr>
        <w:rPr>
          <w:b/>
          <w:lang w:eastAsia="en-US"/>
        </w:rPr>
      </w:pPr>
      <w:r w:rsidRPr="00684F7B">
        <w:rPr>
          <w:b/>
          <w:lang w:eastAsia="en-US"/>
        </w:rPr>
        <w:t xml:space="preserve">Projektai, surinkę mažiau kaip </w:t>
      </w:r>
      <w:r>
        <w:rPr>
          <w:b/>
          <w:lang w:eastAsia="en-US"/>
        </w:rPr>
        <w:t>25 balus</w:t>
      </w:r>
      <w:r w:rsidRPr="00684F7B">
        <w:rPr>
          <w:b/>
          <w:lang w:eastAsia="en-US"/>
        </w:rPr>
        <w:t>, nefinansuojami.</w:t>
      </w:r>
    </w:p>
    <w:p w14:paraId="6C8747CB" w14:textId="77777777" w:rsidR="00E06BB9" w:rsidRDefault="00E06BB9" w:rsidP="00F40DF9">
      <w:pPr>
        <w:rPr>
          <w:b/>
          <w:lang w:eastAsia="en-US"/>
        </w:rPr>
      </w:pPr>
    </w:p>
    <w:p w14:paraId="5581388F" w14:textId="106E2DCA" w:rsidR="00E06BB9" w:rsidRPr="00E06BB9" w:rsidRDefault="00E06BB9" w:rsidP="00E06BB9">
      <w:pPr>
        <w:rPr>
          <w:lang w:eastAsia="en-US"/>
        </w:rPr>
      </w:pPr>
      <w:r w:rsidRPr="00E06BB9">
        <w:t>Vertintojo</w:t>
      </w:r>
      <w:r w:rsidRPr="00E06BB9">
        <w:rPr>
          <w:b/>
        </w:rPr>
        <w:t xml:space="preserve"> </w:t>
      </w:r>
      <w:r w:rsidRPr="00E06BB9">
        <w:rPr>
          <w:lang w:eastAsia="en-US"/>
        </w:rPr>
        <w:t>komentarai</w:t>
      </w:r>
      <w:r>
        <w:rPr>
          <w:lang w:eastAsia="en-US"/>
        </w:rPr>
        <w:t xml:space="preserve"> apie paraišką</w:t>
      </w:r>
      <w:r w:rsidRPr="00E06BB9">
        <w:rPr>
          <w:lang w:eastAsia="en-US"/>
        </w:rPr>
        <w:t>:</w:t>
      </w:r>
    </w:p>
    <w:p w14:paraId="1CDA1DDA" w14:textId="77777777" w:rsidR="00E06BB9" w:rsidRDefault="00E06BB9" w:rsidP="00F40DF9">
      <w:pPr>
        <w:rPr>
          <w:b/>
          <w:lang w:eastAsia="en-US"/>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82"/>
        <w:gridCol w:w="6031"/>
        <w:gridCol w:w="2525"/>
      </w:tblGrid>
      <w:tr w:rsidR="00F40DF9" w:rsidRPr="00684F7B" w14:paraId="72B50F2D" w14:textId="77777777" w:rsidTr="003E2C03">
        <w:tc>
          <w:tcPr>
            <w:tcW w:w="1276" w:type="dxa"/>
            <w:vAlign w:val="center"/>
          </w:tcPr>
          <w:p w14:paraId="11F104E3" w14:textId="77777777" w:rsidR="00F40DF9" w:rsidRPr="00684F7B" w:rsidRDefault="00F40DF9" w:rsidP="003E2C03">
            <w:pPr>
              <w:jc w:val="center"/>
              <w:rPr>
                <w:b/>
                <w:lang w:eastAsia="en-US"/>
              </w:rPr>
            </w:pPr>
            <w:r w:rsidRPr="00684F7B">
              <w:rPr>
                <w:b/>
                <w:lang w:eastAsia="en-US"/>
              </w:rPr>
              <w:t xml:space="preserve">Pažymėti X </w:t>
            </w:r>
          </w:p>
        </w:tc>
        <w:tc>
          <w:tcPr>
            <w:tcW w:w="4882" w:type="dxa"/>
            <w:vAlign w:val="center"/>
          </w:tcPr>
          <w:p w14:paraId="6655438A" w14:textId="77777777" w:rsidR="00F40DF9" w:rsidRPr="00684F7B" w:rsidRDefault="00F40DF9" w:rsidP="003E2C03">
            <w:pPr>
              <w:jc w:val="center"/>
              <w:rPr>
                <w:b/>
                <w:lang w:eastAsia="en-US"/>
              </w:rPr>
            </w:pPr>
            <w:r w:rsidRPr="00A01B49">
              <w:rPr>
                <w:b/>
              </w:rPr>
              <w:t xml:space="preserve">Vertintojo </w:t>
            </w:r>
            <w:r w:rsidRPr="00684F7B">
              <w:rPr>
                <w:b/>
                <w:lang w:eastAsia="en-US"/>
              </w:rPr>
              <w:t>siūlymas dėl finansavimo</w:t>
            </w:r>
          </w:p>
        </w:tc>
        <w:tc>
          <w:tcPr>
            <w:tcW w:w="6031" w:type="dxa"/>
            <w:vAlign w:val="center"/>
          </w:tcPr>
          <w:p w14:paraId="700D057B" w14:textId="77777777" w:rsidR="00F40DF9" w:rsidRPr="00684F7B" w:rsidRDefault="00F40DF9" w:rsidP="003E2C03">
            <w:pPr>
              <w:jc w:val="center"/>
              <w:rPr>
                <w:b/>
                <w:bCs/>
                <w:lang w:eastAsia="en-US"/>
              </w:rPr>
            </w:pPr>
            <w:r w:rsidRPr="00A01B49">
              <w:rPr>
                <w:b/>
              </w:rPr>
              <w:t xml:space="preserve">Vertintojo </w:t>
            </w:r>
            <w:r w:rsidRPr="00684F7B">
              <w:rPr>
                <w:b/>
                <w:bCs/>
                <w:lang w:eastAsia="en-US"/>
              </w:rPr>
              <w:t>argumentavimas</w:t>
            </w:r>
          </w:p>
        </w:tc>
        <w:tc>
          <w:tcPr>
            <w:tcW w:w="2525" w:type="dxa"/>
            <w:vAlign w:val="center"/>
          </w:tcPr>
          <w:p w14:paraId="3E9845A8" w14:textId="77777777" w:rsidR="00F40DF9" w:rsidRPr="00684F7B" w:rsidRDefault="00F40DF9" w:rsidP="003E2C03">
            <w:pPr>
              <w:jc w:val="center"/>
              <w:rPr>
                <w:b/>
                <w:bCs/>
                <w:lang w:eastAsia="en-US"/>
              </w:rPr>
            </w:pPr>
            <w:r w:rsidRPr="00684F7B">
              <w:rPr>
                <w:b/>
                <w:bCs/>
                <w:lang w:eastAsia="en-US"/>
              </w:rPr>
              <w:t>Skiriama suma</w:t>
            </w:r>
          </w:p>
        </w:tc>
      </w:tr>
      <w:tr w:rsidR="00F40DF9" w:rsidRPr="00684F7B" w14:paraId="1D5F21B7" w14:textId="77777777" w:rsidTr="003E2C03">
        <w:trPr>
          <w:trHeight w:val="451"/>
        </w:trPr>
        <w:tc>
          <w:tcPr>
            <w:tcW w:w="1276" w:type="dxa"/>
          </w:tcPr>
          <w:p w14:paraId="271426B0" w14:textId="77777777" w:rsidR="00F40DF9" w:rsidRPr="00684F7B" w:rsidRDefault="00F40DF9" w:rsidP="003E2C03">
            <w:pPr>
              <w:jc w:val="center"/>
              <w:rPr>
                <w:b/>
                <w:lang w:eastAsia="en-US"/>
              </w:rPr>
            </w:pPr>
          </w:p>
        </w:tc>
        <w:tc>
          <w:tcPr>
            <w:tcW w:w="4882" w:type="dxa"/>
          </w:tcPr>
          <w:p w14:paraId="4B1CF2CC" w14:textId="77777777" w:rsidR="00F40DF9" w:rsidRPr="00684F7B" w:rsidRDefault="00F40DF9" w:rsidP="003E2C03">
            <w:pPr>
              <w:rPr>
                <w:b/>
                <w:lang w:eastAsia="en-US"/>
              </w:rPr>
            </w:pPr>
            <w:r w:rsidRPr="00684F7B">
              <w:rPr>
                <w:lang w:eastAsia="en-US"/>
              </w:rPr>
              <w:t>SKIRTI</w:t>
            </w:r>
            <w:r w:rsidRPr="00684F7B">
              <w:rPr>
                <w:b/>
                <w:lang w:eastAsia="en-US"/>
              </w:rPr>
              <w:t xml:space="preserve"> </w:t>
            </w:r>
          </w:p>
        </w:tc>
        <w:tc>
          <w:tcPr>
            <w:tcW w:w="6031" w:type="dxa"/>
          </w:tcPr>
          <w:p w14:paraId="309B532D" w14:textId="77777777" w:rsidR="00F40DF9" w:rsidRPr="00684F7B" w:rsidRDefault="00F40DF9" w:rsidP="003E2C03">
            <w:pPr>
              <w:jc w:val="center"/>
              <w:rPr>
                <w:b/>
                <w:bCs/>
                <w:lang w:eastAsia="en-US"/>
              </w:rPr>
            </w:pPr>
          </w:p>
        </w:tc>
        <w:tc>
          <w:tcPr>
            <w:tcW w:w="2525" w:type="dxa"/>
          </w:tcPr>
          <w:p w14:paraId="51D2C1BC" w14:textId="77777777" w:rsidR="00F40DF9" w:rsidRPr="00684F7B" w:rsidRDefault="00F40DF9" w:rsidP="003E2C03">
            <w:pPr>
              <w:jc w:val="center"/>
              <w:rPr>
                <w:b/>
                <w:bCs/>
                <w:lang w:eastAsia="en-US"/>
              </w:rPr>
            </w:pPr>
          </w:p>
        </w:tc>
      </w:tr>
      <w:tr w:rsidR="00F40DF9" w:rsidRPr="00684F7B" w14:paraId="38EC06BD" w14:textId="77777777" w:rsidTr="003E2C03">
        <w:trPr>
          <w:trHeight w:val="573"/>
        </w:trPr>
        <w:tc>
          <w:tcPr>
            <w:tcW w:w="1276" w:type="dxa"/>
            <w:vMerge w:val="restart"/>
          </w:tcPr>
          <w:p w14:paraId="659D29D8" w14:textId="77777777" w:rsidR="00F40DF9" w:rsidRPr="00684F7B" w:rsidRDefault="00F40DF9" w:rsidP="003E2C03">
            <w:pPr>
              <w:jc w:val="center"/>
              <w:rPr>
                <w:b/>
                <w:lang w:eastAsia="en-US"/>
              </w:rPr>
            </w:pPr>
          </w:p>
        </w:tc>
        <w:tc>
          <w:tcPr>
            <w:tcW w:w="4882" w:type="dxa"/>
            <w:vMerge w:val="restart"/>
          </w:tcPr>
          <w:p w14:paraId="595B1E6E" w14:textId="77777777" w:rsidR="00F40DF9" w:rsidRPr="00684F7B" w:rsidRDefault="00F40DF9" w:rsidP="003E2C03">
            <w:pPr>
              <w:rPr>
                <w:b/>
                <w:lang w:eastAsia="en-US"/>
              </w:rPr>
            </w:pPr>
            <w:r w:rsidRPr="00684F7B">
              <w:rPr>
                <w:lang w:eastAsia="en-US"/>
              </w:rPr>
              <w:t>SKIRTI IŠ</w:t>
            </w:r>
            <w:r w:rsidRPr="00684F7B">
              <w:rPr>
                <w:b/>
                <w:lang w:eastAsia="en-US"/>
              </w:rPr>
              <w:t xml:space="preserve"> </w:t>
            </w:r>
            <w:r w:rsidRPr="00684F7B">
              <w:rPr>
                <w:lang w:eastAsia="en-US"/>
              </w:rPr>
              <w:t>DALIES</w:t>
            </w:r>
            <w:r w:rsidRPr="00684F7B">
              <w:rPr>
                <w:b/>
                <w:lang w:eastAsia="en-US"/>
              </w:rPr>
              <w:t xml:space="preserve"> </w:t>
            </w:r>
          </w:p>
          <w:p w14:paraId="17AB4F6F" w14:textId="77777777" w:rsidR="00F40DF9" w:rsidRPr="00684F7B" w:rsidRDefault="00F40DF9" w:rsidP="003E2C03">
            <w:pPr>
              <w:rPr>
                <w:i/>
                <w:lang w:eastAsia="en-US"/>
              </w:rPr>
            </w:pPr>
            <w:r w:rsidRPr="00684F7B">
              <w:rPr>
                <w:i/>
                <w:lang w:eastAsia="en-US"/>
              </w:rPr>
              <w:t xml:space="preserve">(jei finansavimą siūloma skirti iš dalies, privalo būti išsamiai pagrįstos tokio siūlymo priežastys ir nurodyta, kokioms veikloms siūloma finansavimo neskirti ir (ar) skirti mažesnį finansavimą) </w:t>
            </w:r>
          </w:p>
        </w:tc>
        <w:tc>
          <w:tcPr>
            <w:tcW w:w="6031" w:type="dxa"/>
          </w:tcPr>
          <w:p w14:paraId="22131743" w14:textId="77777777" w:rsidR="00F40DF9" w:rsidRPr="00684F7B" w:rsidRDefault="00F40DF9" w:rsidP="003E2C03">
            <w:pPr>
              <w:rPr>
                <w:bCs/>
                <w:lang w:eastAsia="en-US"/>
              </w:rPr>
            </w:pPr>
            <w:r w:rsidRPr="00684F7B">
              <w:rPr>
                <w:bCs/>
                <w:lang w:eastAsia="en-US"/>
              </w:rPr>
              <w:t>Veiklos</w:t>
            </w:r>
          </w:p>
          <w:p w14:paraId="5170392F" w14:textId="77777777" w:rsidR="00F40DF9" w:rsidRPr="00684F7B" w:rsidRDefault="00F40DF9" w:rsidP="003E2C03">
            <w:pPr>
              <w:rPr>
                <w:bCs/>
                <w:lang w:eastAsia="en-US"/>
              </w:rPr>
            </w:pPr>
          </w:p>
        </w:tc>
        <w:tc>
          <w:tcPr>
            <w:tcW w:w="2525" w:type="dxa"/>
            <w:vMerge w:val="restart"/>
          </w:tcPr>
          <w:p w14:paraId="594EA3BA" w14:textId="77777777" w:rsidR="00F40DF9" w:rsidRPr="00684F7B" w:rsidRDefault="00F40DF9" w:rsidP="003E2C03">
            <w:pPr>
              <w:jc w:val="center"/>
              <w:rPr>
                <w:b/>
                <w:bCs/>
                <w:lang w:eastAsia="en-US"/>
              </w:rPr>
            </w:pPr>
          </w:p>
        </w:tc>
      </w:tr>
      <w:tr w:rsidR="00F40DF9" w:rsidRPr="00684F7B" w14:paraId="48A0BCA3" w14:textId="77777777" w:rsidTr="003E2C03">
        <w:trPr>
          <w:trHeight w:val="559"/>
        </w:trPr>
        <w:tc>
          <w:tcPr>
            <w:tcW w:w="1276" w:type="dxa"/>
            <w:vMerge/>
          </w:tcPr>
          <w:p w14:paraId="51CB5747" w14:textId="77777777" w:rsidR="00F40DF9" w:rsidRPr="00684F7B" w:rsidRDefault="00F40DF9" w:rsidP="003E2C03">
            <w:pPr>
              <w:jc w:val="center"/>
              <w:rPr>
                <w:b/>
                <w:lang w:eastAsia="en-US"/>
              </w:rPr>
            </w:pPr>
          </w:p>
        </w:tc>
        <w:tc>
          <w:tcPr>
            <w:tcW w:w="4882" w:type="dxa"/>
            <w:vMerge/>
          </w:tcPr>
          <w:p w14:paraId="00E017BD" w14:textId="77777777" w:rsidR="00F40DF9" w:rsidRPr="00684F7B" w:rsidRDefault="00F40DF9" w:rsidP="003E2C03">
            <w:pPr>
              <w:rPr>
                <w:lang w:eastAsia="en-US"/>
              </w:rPr>
            </w:pPr>
          </w:p>
        </w:tc>
        <w:tc>
          <w:tcPr>
            <w:tcW w:w="6031" w:type="dxa"/>
          </w:tcPr>
          <w:p w14:paraId="2FFB5214" w14:textId="77777777" w:rsidR="00F40DF9" w:rsidRPr="00684F7B" w:rsidRDefault="00F40DF9" w:rsidP="003E2C03">
            <w:pPr>
              <w:rPr>
                <w:bCs/>
                <w:lang w:eastAsia="en-US"/>
              </w:rPr>
            </w:pPr>
            <w:r w:rsidRPr="00684F7B">
              <w:rPr>
                <w:bCs/>
                <w:lang w:eastAsia="en-US"/>
              </w:rPr>
              <w:t>Išlaidų rūšys</w:t>
            </w:r>
          </w:p>
          <w:p w14:paraId="57888762" w14:textId="77777777" w:rsidR="00F40DF9" w:rsidRPr="00684F7B" w:rsidRDefault="00F40DF9" w:rsidP="003E2C03">
            <w:pPr>
              <w:rPr>
                <w:bCs/>
                <w:lang w:eastAsia="en-US"/>
              </w:rPr>
            </w:pPr>
          </w:p>
        </w:tc>
        <w:tc>
          <w:tcPr>
            <w:tcW w:w="2525" w:type="dxa"/>
            <w:vMerge/>
          </w:tcPr>
          <w:p w14:paraId="2BBE8FD6" w14:textId="77777777" w:rsidR="00F40DF9" w:rsidRPr="00684F7B" w:rsidRDefault="00F40DF9" w:rsidP="003E2C03">
            <w:pPr>
              <w:jc w:val="center"/>
              <w:rPr>
                <w:b/>
                <w:bCs/>
                <w:lang w:eastAsia="en-US"/>
              </w:rPr>
            </w:pPr>
          </w:p>
        </w:tc>
      </w:tr>
      <w:tr w:rsidR="00F40DF9" w:rsidRPr="00684F7B" w14:paraId="7A5938DD" w14:textId="77777777" w:rsidTr="003E2C03">
        <w:trPr>
          <w:trHeight w:val="814"/>
        </w:trPr>
        <w:tc>
          <w:tcPr>
            <w:tcW w:w="1276" w:type="dxa"/>
            <w:vMerge/>
          </w:tcPr>
          <w:p w14:paraId="5971A662" w14:textId="77777777" w:rsidR="00F40DF9" w:rsidRPr="00684F7B" w:rsidRDefault="00F40DF9" w:rsidP="003E2C03">
            <w:pPr>
              <w:jc w:val="center"/>
              <w:rPr>
                <w:b/>
                <w:lang w:eastAsia="en-US"/>
              </w:rPr>
            </w:pPr>
          </w:p>
        </w:tc>
        <w:tc>
          <w:tcPr>
            <w:tcW w:w="4882" w:type="dxa"/>
            <w:vMerge/>
          </w:tcPr>
          <w:p w14:paraId="7808F063" w14:textId="77777777" w:rsidR="00F40DF9" w:rsidRPr="00684F7B" w:rsidRDefault="00F40DF9" w:rsidP="003E2C03">
            <w:pPr>
              <w:rPr>
                <w:lang w:eastAsia="en-US"/>
              </w:rPr>
            </w:pPr>
          </w:p>
        </w:tc>
        <w:tc>
          <w:tcPr>
            <w:tcW w:w="6031" w:type="dxa"/>
          </w:tcPr>
          <w:p w14:paraId="09FB10A9" w14:textId="77777777" w:rsidR="00F40DF9" w:rsidRPr="00684F7B" w:rsidRDefault="00F40DF9" w:rsidP="003E2C03">
            <w:pPr>
              <w:rPr>
                <w:bCs/>
                <w:lang w:eastAsia="en-US"/>
              </w:rPr>
            </w:pPr>
            <w:r w:rsidRPr="00684F7B">
              <w:rPr>
                <w:bCs/>
                <w:lang w:eastAsia="en-US"/>
              </w:rPr>
              <w:t>Išsamus pagrindimas</w:t>
            </w:r>
          </w:p>
          <w:p w14:paraId="7FBADF42" w14:textId="77777777" w:rsidR="00F40DF9" w:rsidRPr="00684F7B" w:rsidRDefault="00F40DF9" w:rsidP="003E2C03">
            <w:pPr>
              <w:rPr>
                <w:bCs/>
                <w:lang w:eastAsia="en-US"/>
              </w:rPr>
            </w:pPr>
          </w:p>
        </w:tc>
        <w:tc>
          <w:tcPr>
            <w:tcW w:w="2525" w:type="dxa"/>
            <w:vMerge/>
          </w:tcPr>
          <w:p w14:paraId="3F13EC33" w14:textId="77777777" w:rsidR="00F40DF9" w:rsidRPr="00684F7B" w:rsidRDefault="00F40DF9" w:rsidP="003E2C03">
            <w:pPr>
              <w:jc w:val="center"/>
              <w:rPr>
                <w:b/>
                <w:bCs/>
                <w:lang w:eastAsia="en-US"/>
              </w:rPr>
            </w:pPr>
          </w:p>
        </w:tc>
      </w:tr>
      <w:tr w:rsidR="00F40DF9" w:rsidRPr="00684F7B" w14:paraId="65D504E9" w14:textId="77777777" w:rsidTr="003E2C03">
        <w:trPr>
          <w:trHeight w:val="614"/>
        </w:trPr>
        <w:tc>
          <w:tcPr>
            <w:tcW w:w="1276" w:type="dxa"/>
            <w:vMerge w:val="restart"/>
          </w:tcPr>
          <w:p w14:paraId="4BE77C68" w14:textId="77777777" w:rsidR="00F40DF9" w:rsidRPr="00684F7B" w:rsidRDefault="00F40DF9" w:rsidP="003E2C03">
            <w:pPr>
              <w:jc w:val="center"/>
              <w:rPr>
                <w:b/>
                <w:lang w:eastAsia="en-US"/>
              </w:rPr>
            </w:pPr>
          </w:p>
        </w:tc>
        <w:tc>
          <w:tcPr>
            <w:tcW w:w="4882" w:type="dxa"/>
            <w:vMerge w:val="restart"/>
          </w:tcPr>
          <w:p w14:paraId="0A9C8105" w14:textId="77777777" w:rsidR="00F40DF9" w:rsidRPr="00684F7B" w:rsidRDefault="00F40DF9" w:rsidP="003E2C03">
            <w:pPr>
              <w:rPr>
                <w:b/>
                <w:lang w:eastAsia="en-US"/>
              </w:rPr>
            </w:pPr>
            <w:r w:rsidRPr="00684F7B">
              <w:rPr>
                <w:lang w:eastAsia="en-US"/>
              </w:rPr>
              <w:t>NESKIRTI</w:t>
            </w:r>
          </w:p>
          <w:p w14:paraId="310E4B20" w14:textId="77777777" w:rsidR="00F40DF9" w:rsidRPr="00684F7B" w:rsidRDefault="00F40DF9" w:rsidP="003E2C03">
            <w:pPr>
              <w:jc w:val="center"/>
              <w:rPr>
                <w:b/>
                <w:lang w:eastAsia="en-US"/>
              </w:rPr>
            </w:pPr>
          </w:p>
          <w:p w14:paraId="0C64C7D8" w14:textId="77777777" w:rsidR="00F40DF9" w:rsidRPr="00684F7B" w:rsidRDefault="00F40DF9" w:rsidP="003E2C03">
            <w:pPr>
              <w:jc w:val="center"/>
              <w:rPr>
                <w:b/>
                <w:lang w:eastAsia="en-US"/>
              </w:rPr>
            </w:pPr>
          </w:p>
          <w:p w14:paraId="11536C4F" w14:textId="77777777" w:rsidR="00F40DF9" w:rsidRPr="00684F7B" w:rsidRDefault="00F40DF9" w:rsidP="003E2C03">
            <w:pPr>
              <w:jc w:val="center"/>
              <w:rPr>
                <w:b/>
                <w:lang w:eastAsia="en-US"/>
              </w:rPr>
            </w:pPr>
          </w:p>
        </w:tc>
        <w:tc>
          <w:tcPr>
            <w:tcW w:w="6031" w:type="dxa"/>
          </w:tcPr>
          <w:p w14:paraId="486EC713" w14:textId="77777777" w:rsidR="00F40DF9" w:rsidRPr="00684F7B" w:rsidRDefault="00F40DF9" w:rsidP="003E2C03">
            <w:pPr>
              <w:rPr>
                <w:bCs/>
                <w:lang w:eastAsia="en-US"/>
              </w:rPr>
            </w:pPr>
            <w:r w:rsidRPr="00684F7B">
              <w:rPr>
                <w:bCs/>
                <w:lang w:eastAsia="en-US"/>
              </w:rPr>
              <w:t>Veiklos</w:t>
            </w:r>
          </w:p>
          <w:p w14:paraId="5CD7FC77" w14:textId="77777777" w:rsidR="00F40DF9" w:rsidRPr="00684F7B" w:rsidRDefault="00F40DF9" w:rsidP="003E2C03">
            <w:pPr>
              <w:rPr>
                <w:bCs/>
                <w:lang w:eastAsia="en-US"/>
              </w:rPr>
            </w:pPr>
          </w:p>
        </w:tc>
        <w:tc>
          <w:tcPr>
            <w:tcW w:w="2525" w:type="dxa"/>
            <w:vMerge w:val="restart"/>
          </w:tcPr>
          <w:p w14:paraId="64FD55E4" w14:textId="77777777" w:rsidR="00F40DF9" w:rsidRPr="00684F7B" w:rsidRDefault="00F40DF9" w:rsidP="003E2C03">
            <w:pPr>
              <w:jc w:val="center"/>
              <w:rPr>
                <w:b/>
                <w:bCs/>
                <w:lang w:eastAsia="en-US"/>
              </w:rPr>
            </w:pPr>
          </w:p>
        </w:tc>
      </w:tr>
      <w:tr w:rsidR="00F40DF9" w:rsidRPr="00684F7B" w14:paraId="2ADC665B" w14:textId="77777777" w:rsidTr="003E2C03">
        <w:trPr>
          <w:trHeight w:val="525"/>
        </w:trPr>
        <w:tc>
          <w:tcPr>
            <w:tcW w:w="1276" w:type="dxa"/>
            <w:vMerge/>
          </w:tcPr>
          <w:p w14:paraId="382A4CDD" w14:textId="77777777" w:rsidR="00F40DF9" w:rsidRPr="00684F7B" w:rsidRDefault="00F40DF9" w:rsidP="003E2C03">
            <w:pPr>
              <w:jc w:val="center"/>
              <w:rPr>
                <w:b/>
                <w:lang w:eastAsia="en-US"/>
              </w:rPr>
            </w:pPr>
          </w:p>
        </w:tc>
        <w:tc>
          <w:tcPr>
            <w:tcW w:w="4882" w:type="dxa"/>
            <w:vMerge/>
          </w:tcPr>
          <w:p w14:paraId="49D39B8B" w14:textId="77777777" w:rsidR="00F40DF9" w:rsidRPr="00684F7B" w:rsidRDefault="00F40DF9" w:rsidP="003E2C03">
            <w:pPr>
              <w:rPr>
                <w:lang w:eastAsia="en-US"/>
              </w:rPr>
            </w:pPr>
          </w:p>
        </w:tc>
        <w:tc>
          <w:tcPr>
            <w:tcW w:w="6031" w:type="dxa"/>
          </w:tcPr>
          <w:p w14:paraId="5602F47E" w14:textId="77777777" w:rsidR="00F40DF9" w:rsidRPr="00684F7B" w:rsidRDefault="00F40DF9" w:rsidP="003E2C03">
            <w:pPr>
              <w:rPr>
                <w:bCs/>
                <w:lang w:eastAsia="en-US"/>
              </w:rPr>
            </w:pPr>
            <w:r w:rsidRPr="00684F7B">
              <w:rPr>
                <w:bCs/>
                <w:lang w:eastAsia="en-US"/>
              </w:rPr>
              <w:t>Išlaidų rūšys</w:t>
            </w:r>
          </w:p>
          <w:p w14:paraId="4A6A6D2D" w14:textId="77777777" w:rsidR="00F40DF9" w:rsidRPr="00684F7B" w:rsidRDefault="00F40DF9" w:rsidP="003E2C03">
            <w:pPr>
              <w:rPr>
                <w:bCs/>
                <w:lang w:eastAsia="en-US"/>
              </w:rPr>
            </w:pPr>
          </w:p>
        </w:tc>
        <w:tc>
          <w:tcPr>
            <w:tcW w:w="2525" w:type="dxa"/>
            <w:vMerge/>
          </w:tcPr>
          <w:p w14:paraId="6FEB244C" w14:textId="77777777" w:rsidR="00F40DF9" w:rsidRPr="00684F7B" w:rsidRDefault="00F40DF9" w:rsidP="003E2C03">
            <w:pPr>
              <w:jc w:val="center"/>
              <w:rPr>
                <w:b/>
                <w:bCs/>
                <w:lang w:eastAsia="en-US"/>
              </w:rPr>
            </w:pPr>
          </w:p>
        </w:tc>
      </w:tr>
      <w:tr w:rsidR="00F40DF9" w:rsidRPr="00684F7B" w14:paraId="5B026A1A" w14:textId="77777777" w:rsidTr="003E2C03">
        <w:trPr>
          <w:trHeight w:val="689"/>
        </w:trPr>
        <w:tc>
          <w:tcPr>
            <w:tcW w:w="1276" w:type="dxa"/>
            <w:vMerge/>
          </w:tcPr>
          <w:p w14:paraId="644F7684" w14:textId="77777777" w:rsidR="00F40DF9" w:rsidRPr="00684F7B" w:rsidRDefault="00F40DF9" w:rsidP="003E2C03">
            <w:pPr>
              <w:jc w:val="center"/>
              <w:rPr>
                <w:b/>
                <w:lang w:eastAsia="en-US"/>
              </w:rPr>
            </w:pPr>
          </w:p>
        </w:tc>
        <w:tc>
          <w:tcPr>
            <w:tcW w:w="4882" w:type="dxa"/>
            <w:vMerge/>
          </w:tcPr>
          <w:p w14:paraId="57828E67" w14:textId="77777777" w:rsidR="00F40DF9" w:rsidRPr="00684F7B" w:rsidRDefault="00F40DF9" w:rsidP="003E2C03">
            <w:pPr>
              <w:rPr>
                <w:lang w:eastAsia="en-US"/>
              </w:rPr>
            </w:pPr>
          </w:p>
        </w:tc>
        <w:tc>
          <w:tcPr>
            <w:tcW w:w="6031" w:type="dxa"/>
          </w:tcPr>
          <w:p w14:paraId="469DE733" w14:textId="77777777" w:rsidR="00F40DF9" w:rsidRPr="00684F7B" w:rsidRDefault="00F40DF9" w:rsidP="003E2C03">
            <w:pPr>
              <w:rPr>
                <w:bCs/>
                <w:lang w:eastAsia="en-US"/>
              </w:rPr>
            </w:pPr>
            <w:r w:rsidRPr="00684F7B">
              <w:rPr>
                <w:bCs/>
                <w:lang w:eastAsia="en-US"/>
              </w:rPr>
              <w:t>Išsamus pagrindimas</w:t>
            </w:r>
          </w:p>
        </w:tc>
        <w:tc>
          <w:tcPr>
            <w:tcW w:w="2525" w:type="dxa"/>
            <w:vMerge/>
          </w:tcPr>
          <w:p w14:paraId="32BB6AF1" w14:textId="77777777" w:rsidR="00F40DF9" w:rsidRPr="00684F7B" w:rsidRDefault="00F40DF9" w:rsidP="003E2C03">
            <w:pPr>
              <w:jc w:val="center"/>
              <w:rPr>
                <w:b/>
                <w:bCs/>
                <w:lang w:eastAsia="en-US"/>
              </w:rPr>
            </w:pPr>
          </w:p>
        </w:tc>
      </w:tr>
    </w:tbl>
    <w:p w14:paraId="06AD5D63" w14:textId="77777777" w:rsidR="00F40DF9" w:rsidRPr="00684F7B" w:rsidRDefault="00F40DF9" w:rsidP="00F40DF9">
      <w:pPr>
        <w:rPr>
          <w:lang w:eastAsia="en-US"/>
        </w:rPr>
      </w:pPr>
    </w:p>
    <w:p w14:paraId="43E44EB2" w14:textId="77777777" w:rsidR="00F40DF9" w:rsidRPr="00684F7B" w:rsidRDefault="00F40DF9" w:rsidP="00F40DF9">
      <w:pPr>
        <w:rPr>
          <w:lang w:eastAsia="en-US"/>
        </w:rPr>
      </w:pPr>
      <w:r w:rsidRPr="00684F7B">
        <w:t>Vertintojo</w:t>
      </w:r>
      <w:r w:rsidRPr="00A01B49">
        <w:rPr>
          <w:b/>
        </w:rPr>
        <w:t xml:space="preserve"> </w:t>
      </w:r>
      <w:r w:rsidRPr="00684F7B">
        <w:rPr>
          <w:lang w:eastAsia="en-US"/>
        </w:rPr>
        <w:t>komentarai:</w:t>
      </w:r>
    </w:p>
    <w:p w14:paraId="28ABD131" w14:textId="77777777" w:rsidR="00F40DF9" w:rsidRPr="00684F7B" w:rsidRDefault="00F40DF9" w:rsidP="00F40DF9">
      <w:pPr>
        <w:rPr>
          <w:b/>
          <w:smallCaps/>
          <w:sz w:val="28"/>
          <w:lang w:eastAsia="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700"/>
      </w:tblGrid>
      <w:tr w:rsidR="00F40DF9" w:rsidRPr="00684F7B" w14:paraId="7A1C324B" w14:textId="77777777" w:rsidTr="003E2C03">
        <w:tc>
          <w:tcPr>
            <w:tcW w:w="3037" w:type="dxa"/>
            <w:vMerge w:val="restart"/>
          </w:tcPr>
          <w:p w14:paraId="62850610" w14:textId="77777777" w:rsidR="00F40DF9" w:rsidRPr="00684F7B" w:rsidRDefault="00F40DF9" w:rsidP="003E2C03">
            <w:pPr>
              <w:rPr>
                <w:lang w:eastAsia="en-US"/>
              </w:rPr>
            </w:pPr>
          </w:p>
          <w:p w14:paraId="244675AC" w14:textId="77777777" w:rsidR="00F40DF9" w:rsidRPr="00684F7B" w:rsidRDefault="00F40DF9" w:rsidP="003E2C03">
            <w:pPr>
              <w:rPr>
                <w:b/>
                <w:smallCaps/>
                <w:sz w:val="28"/>
                <w:lang w:eastAsia="en-US"/>
              </w:rPr>
            </w:pPr>
            <w:r w:rsidRPr="00684F7B">
              <w:rPr>
                <w:b/>
                <w:lang w:eastAsia="en-US"/>
              </w:rPr>
              <w:t>Projekto privalumai</w:t>
            </w:r>
          </w:p>
        </w:tc>
        <w:tc>
          <w:tcPr>
            <w:tcW w:w="11700" w:type="dxa"/>
          </w:tcPr>
          <w:p w14:paraId="3E1D0381" w14:textId="77777777" w:rsidR="00F40DF9" w:rsidRPr="00684F7B" w:rsidRDefault="00F40DF9" w:rsidP="003E2C03">
            <w:pPr>
              <w:rPr>
                <w:b/>
                <w:smallCaps/>
                <w:sz w:val="28"/>
                <w:lang w:eastAsia="en-US"/>
              </w:rPr>
            </w:pPr>
          </w:p>
        </w:tc>
      </w:tr>
      <w:tr w:rsidR="00F40DF9" w:rsidRPr="00684F7B" w14:paraId="5C58F378" w14:textId="77777777" w:rsidTr="003E2C03">
        <w:tc>
          <w:tcPr>
            <w:tcW w:w="3037" w:type="dxa"/>
            <w:vMerge/>
          </w:tcPr>
          <w:p w14:paraId="26C25D8F" w14:textId="77777777" w:rsidR="00F40DF9" w:rsidRPr="00684F7B" w:rsidRDefault="00F40DF9" w:rsidP="003E2C03">
            <w:pPr>
              <w:rPr>
                <w:b/>
                <w:i/>
                <w:smallCaps/>
                <w:sz w:val="28"/>
                <w:lang w:eastAsia="en-US"/>
              </w:rPr>
            </w:pPr>
          </w:p>
        </w:tc>
        <w:tc>
          <w:tcPr>
            <w:tcW w:w="11700" w:type="dxa"/>
          </w:tcPr>
          <w:p w14:paraId="098C0999" w14:textId="77777777" w:rsidR="00F40DF9" w:rsidRPr="00684F7B" w:rsidRDefault="00F40DF9" w:rsidP="003E2C03">
            <w:pPr>
              <w:rPr>
                <w:b/>
                <w:smallCaps/>
                <w:sz w:val="28"/>
                <w:lang w:eastAsia="en-US"/>
              </w:rPr>
            </w:pPr>
          </w:p>
        </w:tc>
      </w:tr>
      <w:tr w:rsidR="00F40DF9" w:rsidRPr="00684F7B" w14:paraId="385E8630" w14:textId="77777777" w:rsidTr="003E2C03">
        <w:tc>
          <w:tcPr>
            <w:tcW w:w="3037" w:type="dxa"/>
            <w:vMerge/>
          </w:tcPr>
          <w:p w14:paraId="5B8127F8" w14:textId="77777777" w:rsidR="00F40DF9" w:rsidRPr="00684F7B" w:rsidRDefault="00F40DF9" w:rsidP="003E2C03">
            <w:pPr>
              <w:rPr>
                <w:b/>
                <w:i/>
                <w:smallCaps/>
                <w:sz w:val="28"/>
                <w:lang w:eastAsia="en-US"/>
              </w:rPr>
            </w:pPr>
          </w:p>
        </w:tc>
        <w:tc>
          <w:tcPr>
            <w:tcW w:w="11700" w:type="dxa"/>
          </w:tcPr>
          <w:p w14:paraId="04E74C15" w14:textId="77777777" w:rsidR="00F40DF9" w:rsidRPr="00684F7B" w:rsidRDefault="00F40DF9" w:rsidP="003E2C03">
            <w:pPr>
              <w:rPr>
                <w:b/>
                <w:smallCaps/>
                <w:sz w:val="28"/>
                <w:lang w:eastAsia="en-US"/>
              </w:rPr>
            </w:pPr>
          </w:p>
        </w:tc>
      </w:tr>
      <w:tr w:rsidR="00F40DF9" w:rsidRPr="00684F7B" w14:paraId="74BB0B5B" w14:textId="77777777" w:rsidTr="003E2C03">
        <w:tc>
          <w:tcPr>
            <w:tcW w:w="3037" w:type="dxa"/>
            <w:vMerge/>
          </w:tcPr>
          <w:p w14:paraId="1D4EC0FF" w14:textId="77777777" w:rsidR="00F40DF9" w:rsidRPr="00684F7B" w:rsidRDefault="00F40DF9" w:rsidP="003E2C03">
            <w:pPr>
              <w:rPr>
                <w:b/>
                <w:i/>
                <w:smallCaps/>
                <w:sz w:val="28"/>
                <w:lang w:eastAsia="en-US"/>
              </w:rPr>
            </w:pPr>
          </w:p>
        </w:tc>
        <w:tc>
          <w:tcPr>
            <w:tcW w:w="11700" w:type="dxa"/>
          </w:tcPr>
          <w:p w14:paraId="714EBD24" w14:textId="77777777" w:rsidR="00F40DF9" w:rsidRPr="00684F7B" w:rsidRDefault="00F40DF9" w:rsidP="003E2C03">
            <w:pPr>
              <w:rPr>
                <w:b/>
                <w:smallCaps/>
                <w:sz w:val="28"/>
                <w:lang w:eastAsia="en-US"/>
              </w:rPr>
            </w:pPr>
          </w:p>
        </w:tc>
      </w:tr>
      <w:tr w:rsidR="00F40DF9" w:rsidRPr="00684F7B" w14:paraId="488F89FB" w14:textId="77777777" w:rsidTr="003E2C03">
        <w:tc>
          <w:tcPr>
            <w:tcW w:w="3037" w:type="dxa"/>
            <w:vMerge w:val="restart"/>
          </w:tcPr>
          <w:p w14:paraId="46AF96DF" w14:textId="77777777" w:rsidR="00F40DF9" w:rsidRPr="00684F7B" w:rsidRDefault="00F40DF9" w:rsidP="003E2C03">
            <w:pPr>
              <w:rPr>
                <w:b/>
                <w:lang w:eastAsia="en-US"/>
              </w:rPr>
            </w:pPr>
          </w:p>
          <w:p w14:paraId="593BC9BE" w14:textId="77777777" w:rsidR="00F40DF9" w:rsidRPr="00684F7B" w:rsidRDefault="00F40DF9" w:rsidP="003E2C03">
            <w:pPr>
              <w:rPr>
                <w:b/>
                <w:i/>
                <w:smallCaps/>
                <w:sz w:val="28"/>
                <w:lang w:eastAsia="en-US"/>
              </w:rPr>
            </w:pPr>
            <w:r w:rsidRPr="00684F7B">
              <w:rPr>
                <w:b/>
                <w:lang w:eastAsia="en-US"/>
              </w:rPr>
              <w:t>Projekto trūkumai</w:t>
            </w:r>
          </w:p>
        </w:tc>
        <w:tc>
          <w:tcPr>
            <w:tcW w:w="11700" w:type="dxa"/>
          </w:tcPr>
          <w:p w14:paraId="65B76AF8" w14:textId="77777777" w:rsidR="00F40DF9" w:rsidRPr="00684F7B" w:rsidRDefault="00F40DF9" w:rsidP="003E2C03">
            <w:pPr>
              <w:rPr>
                <w:b/>
                <w:smallCaps/>
                <w:sz w:val="28"/>
                <w:lang w:eastAsia="en-US"/>
              </w:rPr>
            </w:pPr>
          </w:p>
        </w:tc>
      </w:tr>
      <w:tr w:rsidR="00F40DF9" w:rsidRPr="00684F7B" w14:paraId="2BB37C38" w14:textId="77777777" w:rsidTr="003E2C03">
        <w:tc>
          <w:tcPr>
            <w:tcW w:w="3037" w:type="dxa"/>
            <w:vMerge/>
          </w:tcPr>
          <w:p w14:paraId="45AD2C83" w14:textId="77777777" w:rsidR="00F40DF9" w:rsidRPr="00684F7B" w:rsidRDefault="00F40DF9" w:rsidP="003E2C03">
            <w:pPr>
              <w:rPr>
                <w:b/>
                <w:smallCaps/>
                <w:sz w:val="28"/>
                <w:lang w:eastAsia="en-US"/>
              </w:rPr>
            </w:pPr>
          </w:p>
        </w:tc>
        <w:tc>
          <w:tcPr>
            <w:tcW w:w="11700" w:type="dxa"/>
          </w:tcPr>
          <w:p w14:paraId="1F917EA0" w14:textId="77777777" w:rsidR="00F40DF9" w:rsidRPr="00684F7B" w:rsidRDefault="00F40DF9" w:rsidP="003E2C03">
            <w:pPr>
              <w:rPr>
                <w:b/>
                <w:smallCaps/>
                <w:sz w:val="28"/>
                <w:lang w:eastAsia="en-US"/>
              </w:rPr>
            </w:pPr>
          </w:p>
        </w:tc>
      </w:tr>
      <w:tr w:rsidR="00F40DF9" w:rsidRPr="00684F7B" w14:paraId="5E34D4ED" w14:textId="77777777" w:rsidTr="003E2C03">
        <w:tc>
          <w:tcPr>
            <w:tcW w:w="3037" w:type="dxa"/>
            <w:vMerge/>
          </w:tcPr>
          <w:p w14:paraId="1FB13DBF" w14:textId="77777777" w:rsidR="00F40DF9" w:rsidRPr="00684F7B" w:rsidRDefault="00F40DF9" w:rsidP="003E2C03">
            <w:pPr>
              <w:rPr>
                <w:b/>
                <w:smallCaps/>
                <w:sz w:val="28"/>
                <w:lang w:eastAsia="en-US"/>
              </w:rPr>
            </w:pPr>
          </w:p>
        </w:tc>
        <w:tc>
          <w:tcPr>
            <w:tcW w:w="11700" w:type="dxa"/>
          </w:tcPr>
          <w:p w14:paraId="6D9A9436" w14:textId="77777777" w:rsidR="00F40DF9" w:rsidRPr="00684F7B" w:rsidRDefault="00F40DF9" w:rsidP="003E2C03">
            <w:pPr>
              <w:rPr>
                <w:b/>
                <w:smallCaps/>
                <w:sz w:val="28"/>
                <w:lang w:eastAsia="en-US"/>
              </w:rPr>
            </w:pPr>
          </w:p>
        </w:tc>
      </w:tr>
      <w:tr w:rsidR="00F40DF9" w:rsidRPr="00684F7B" w14:paraId="3DE12DF0" w14:textId="77777777" w:rsidTr="003E2C03">
        <w:tc>
          <w:tcPr>
            <w:tcW w:w="3037" w:type="dxa"/>
            <w:vMerge/>
          </w:tcPr>
          <w:p w14:paraId="2BD964EF" w14:textId="77777777" w:rsidR="00F40DF9" w:rsidRPr="00684F7B" w:rsidRDefault="00F40DF9" w:rsidP="003E2C03">
            <w:pPr>
              <w:rPr>
                <w:b/>
                <w:smallCaps/>
                <w:sz w:val="28"/>
                <w:lang w:eastAsia="en-US"/>
              </w:rPr>
            </w:pPr>
          </w:p>
        </w:tc>
        <w:tc>
          <w:tcPr>
            <w:tcW w:w="11700" w:type="dxa"/>
          </w:tcPr>
          <w:p w14:paraId="4E0200B0" w14:textId="77777777" w:rsidR="00F40DF9" w:rsidRPr="00684F7B" w:rsidRDefault="00F40DF9" w:rsidP="003E2C03">
            <w:pPr>
              <w:rPr>
                <w:b/>
                <w:smallCaps/>
                <w:sz w:val="28"/>
                <w:lang w:eastAsia="en-US"/>
              </w:rPr>
            </w:pPr>
          </w:p>
        </w:tc>
      </w:tr>
    </w:tbl>
    <w:p w14:paraId="02AC2D67" w14:textId="167A4056" w:rsidR="00F40DF9" w:rsidRDefault="00F40DF9" w:rsidP="00F40DF9">
      <w:pPr>
        <w:rPr>
          <w:lang w:eastAsia="en-US"/>
        </w:rPr>
      </w:pPr>
    </w:p>
    <w:p w14:paraId="2F4DA806" w14:textId="77777777" w:rsidR="005374FC" w:rsidRDefault="005374FC" w:rsidP="00F40DF9">
      <w:pPr>
        <w:rPr>
          <w:lang w:eastAsia="en-US"/>
        </w:rPr>
      </w:pPr>
    </w:p>
    <w:p w14:paraId="001EE8A8" w14:textId="77777777" w:rsidR="005374FC" w:rsidRDefault="005374FC" w:rsidP="00F40DF9">
      <w:pPr>
        <w:rPr>
          <w:lang w:eastAsia="en-US"/>
        </w:rPr>
      </w:pPr>
    </w:p>
    <w:p w14:paraId="5133B510" w14:textId="1FB99A49" w:rsidR="005374FC" w:rsidRDefault="005374FC" w:rsidP="00F40DF9">
      <w:pPr>
        <w:rPr>
          <w:lang w:eastAsia="en-US"/>
        </w:rPr>
      </w:pPr>
      <w:r w:rsidRPr="005374FC">
        <w:rPr>
          <w:b/>
        </w:rPr>
        <w:t xml:space="preserve">Vertintojas </w:t>
      </w:r>
      <w:r>
        <w:t xml:space="preserve">  </w:t>
      </w:r>
      <w:r>
        <w:tab/>
      </w:r>
      <w:r>
        <w:tab/>
      </w:r>
      <w:r>
        <w:tab/>
        <w:t>__________________________________</w:t>
      </w:r>
      <w:r>
        <w:tab/>
      </w:r>
      <w:r>
        <w:tab/>
        <w:t xml:space="preserve">     ______________</w:t>
      </w:r>
      <w:r>
        <w:tab/>
      </w:r>
      <w:r>
        <w:tab/>
      </w:r>
      <w:r>
        <w:tab/>
        <w:t>___________________</w:t>
      </w:r>
    </w:p>
    <w:p w14:paraId="47B605B6" w14:textId="75422F77" w:rsidR="005374FC" w:rsidRDefault="005374FC" w:rsidP="005374FC">
      <w:pPr>
        <w:ind w:left="2880" w:firstLine="720"/>
        <w:rPr>
          <w:lang w:eastAsia="en-US"/>
        </w:rPr>
      </w:pPr>
      <w:r w:rsidRPr="00684F7B">
        <w:rPr>
          <w:rFonts w:eastAsia="SimSun"/>
          <w:lang w:eastAsia="zh-CN"/>
        </w:rPr>
        <w:t>(vardas ir pavardė)</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Pr="00684F7B">
        <w:rPr>
          <w:rFonts w:eastAsia="SimSun"/>
          <w:lang w:eastAsia="zh-CN"/>
        </w:rPr>
        <w:t>(parašas)</w:t>
      </w:r>
      <w:r w:rsidRPr="005374FC">
        <w:rPr>
          <w:rFonts w:eastAsia="SimSun"/>
          <w:lang w:eastAsia="zh-CN"/>
        </w:rPr>
        <w:t xml:space="preserve"> </w:t>
      </w:r>
      <w:r>
        <w:rPr>
          <w:rFonts w:eastAsia="SimSun"/>
          <w:lang w:eastAsia="zh-CN"/>
        </w:rPr>
        <w:tab/>
      </w:r>
      <w:r>
        <w:rPr>
          <w:rFonts w:eastAsia="SimSun"/>
          <w:lang w:eastAsia="zh-CN"/>
        </w:rPr>
        <w:tab/>
      </w:r>
      <w:r>
        <w:rPr>
          <w:rFonts w:eastAsia="SimSun"/>
          <w:lang w:eastAsia="zh-CN"/>
        </w:rPr>
        <w:tab/>
      </w:r>
      <w:r>
        <w:rPr>
          <w:rFonts w:eastAsia="SimSun"/>
          <w:lang w:eastAsia="zh-CN"/>
        </w:rPr>
        <w:tab/>
      </w:r>
      <w:r w:rsidRPr="00684F7B">
        <w:rPr>
          <w:rFonts w:eastAsia="SimSun"/>
          <w:lang w:eastAsia="zh-CN"/>
        </w:rPr>
        <w:t>(data)</w:t>
      </w:r>
    </w:p>
    <w:p w14:paraId="6F95659E" w14:textId="77777777" w:rsidR="005374FC" w:rsidRDefault="005374FC" w:rsidP="00F40DF9">
      <w:pPr>
        <w:rPr>
          <w:lang w:eastAsia="en-US"/>
        </w:rPr>
      </w:pPr>
    </w:p>
    <w:p w14:paraId="666A21EC" w14:textId="77777777" w:rsidR="005374FC" w:rsidRPr="00684F7B" w:rsidRDefault="005374FC" w:rsidP="00F40DF9">
      <w:pPr>
        <w:rPr>
          <w:lang w:eastAsia="en-US"/>
        </w:rPr>
      </w:pPr>
    </w:p>
    <w:p w14:paraId="781640FB" w14:textId="6C0D6BDF" w:rsidR="00B97E02" w:rsidRPr="00A75116" w:rsidRDefault="00F40DF9" w:rsidP="00F40DF9">
      <w:pPr>
        <w:tabs>
          <w:tab w:val="left" w:pos="10260"/>
        </w:tabs>
        <w:jc w:val="both"/>
        <w:outlineLvl w:val="0"/>
        <w:rPr>
          <w:sz w:val="22"/>
          <w:szCs w:val="22"/>
        </w:rPr>
      </w:pPr>
      <w:r w:rsidRPr="00684F7B">
        <w:rPr>
          <w:rFonts w:eastAsia="SimSun"/>
          <w:lang w:eastAsia="zh-CN"/>
        </w:rPr>
        <w:tab/>
      </w:r>
      <w:r w:rsidRPr="00684F7B">
        <w:rPr>
          <w:rFonts w:eastAsia="SimSun"/>
          <w:lang w:eastAsia="zh-CN"/>
        </w:rPr>
        <w:tab/>
      </w:r>
      <w:r w:rsidRPr="00684F7B">
        <w:rPr>
          <w:rFonts w:eastAsia="SimSun"/>
          <w:lang w:eastAsia="zh-CN"/>
        </w:rPr>
        <w:tab/>
      </w:r>
    </w:p>
    <w:sectPr w:rsidR="00B97E02" w:rsidRPr="00A75116" w:rsidSect="004E6B67">
      <w:headerReference w:type="default" r:id="rId8"/>
      <w:pgSz w:w="16838" w:h="11906" w:orient="landscape"/>
      <w:pgMar w:top="900" w:right="53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AF20" w14:textId="77777777" w:rsidR="00B00854" w:rsidRDefault="00B00854">
      <w:r>
        <w:separator/>
      </w:r>
    </w:p>
  </w:endnote>
  <w:endnote w:type="continuationSeparator" w:id="0">
    <w:p w14:paraId="60B5AE25" w14:textId="77777777" w:rsidR="00B00854" w:rsidRDefault="00B0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858B" w14:textId="77777777" w:rsidR="00B00854" w:rsidRDefault="00B00854">
      <w:r>
        <w:separator/>
      </w:r>
    </w:p>
  </w:footnote>
  <w:footnote w:type="continuationSeparator" w:id="0">
    <w:p w14:paraId="6B74317D" w14:textId="77777777" w:rsidR="00B00854" w:rsidRDefault="00B0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46F4" w14:textId="77777777" w:rsidR="00FE2DFA" w:rsidRDefault="00961715">
    <w:pPr>
      <w:pStyle w:val="Antrats"/>
      <w:jc w:val="center"/>
    </w:pPr>
    <w:r>
      <w:fldChar w:fldCharType="begin"/>
    </w:r>
    <w:r w:rsidR="001C2F2A">
      <w:instrText xml:space="preserve"> PAGE   \* MERGEFORMAT </w:instrText>
    </w:r>
    <w:r>
      <w:fldChar w:fldCharType="separate"/>
    </w:r>
    <w:r w:rsidR="00AC09F8">
      <w:rPr>
        <w:noProof/>
      </w:rPr>
      <w:t>2</w:t>
    </w:r>
    <w:r>
      <w:rPr>
        <w:noProof/>
      </w:rPr>
      <w:fldChar w:fldCharType="end"/>
    </w:r>
  </w:p>
  <w:p w14:paraId="3BD3D482" w14:textId="77777777" w:rsidR="00FE2DFA" w:rsidRDefault="00FE2D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17C"/>
    <w:multiLevelType w:val="multilevel"/>
    <w:tmpl w:val="D11C94C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A7C23"/>
    <w:multiLevelType w:val="hybridMultilevel"/>
    <w:tmpl w:val="FAD8BE50"/>
    <w:lvl w:ilvl="0" w:tplc="7E60BF2E">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210C24"/>
    <w:multiLevelType w:val="multilevel"/>
    <w:tmpl w:val="D4CE6F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AF7EF4"/>
    <w:multiLevelType w:val="hybridMultilevel"/>
    <w:tmpl w:val="34BEA9E0"/>
    <w:lvl w:ilvl="0" w:tplc="04270001">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4AF4219"/>
    <w:multiLevelType w:val="multilevel"/>
    <w:tmpl w:val="12326C00"/>
    <w:lvl w:ilvl="0">
      <w:start w:val="1"/>
      <w:numFmt w:val="decimal"/>
      <w:lvlText w:val="%1."/>
      <w:lvlJc w:val="left"/>
      <w:pPr>
        <w:ind w:left="1066"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5" w15:restartNumberingAfterBreak="0">
    <w:nsid w:val="50911B47"/>
    <w:multiLevelType w:val="hybridMultilevel"/>
    <w:tmpl w:val="460C9E34"/>
    <w:lvl w:ilvl="0" w:tplc="4986FF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8659FE"/>
    <w:multiLevelType w:val="hybridMultilevel"/>
    <w:tmpl w:val="AE520F88"/>
    <w:lvl w:ilvl="0" w:tplc="04270001">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2CD501B"/>
    <w:multiLevelType w:val="multilevel"/>
    <w:tmpl w:val="D4CE6F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F63022"/>
    <w:multiLevelType w:val="multilevel"/>
    <w:tmpl w:val="7F568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CA36BD"/>
    <w:multiLevelType w:val="hybridMultilevel"/>
    <w:tmpl w:val="4FBE952C"/>
    <w:lvl w:ilvl="0" w:tplc="28A467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F3391"/>
    <w:multiLevelType w:val="multilevel"/>
    <w:tmpl w:val="C700E04A"/>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7B1102CD"/>
    <w:multiLevelType w:val="hybridMultilevel"/>
    <w:tmpl w:val="6FDA8B3E"/>
    <w:lvl w:ilvl="0" w:tplc="1CA8988A">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D090C36"/>
    <w:multiLevelType w:val="hybridMultilevel"/>
    <w:tmpl w:val="CDC6C6DC"/>
    <w:lvl w:ilvl="0" w:tplc="B12EE6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9"/>
  </w:num>
  <w:num w:numId="5">
    <w:abstractNumId w:val="0"/>
  </w:num>
  <w:num w:numId="6">
    <w:abstractNumId w:val="7"/>
  </w:num>
  <w:num w:numId="7">
    <w:abstractNumId w:val="4"/>
  </w:num>
  <w:num w:numId="8">
    <w:abstractNumId w:val="2"/>
  </w:num>
  <w:num w:numId="9">
    <w:abstractNumId w:val="8"/>
  </w:num>
  <w:num w:numId="10">
    <w:abstractNumId w:val="1"/>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8B"/>
    <w:rsid w:val="000006E4"/>
    <w:rsid w:val="00001ACC"/>
    <w:rsid w:val="000053E7"/>
    <w:rsid w:val="00015D4C"/>
    <w:rsid w:val="00016525"/>
    <w:rsid w:val="000217C5"/>
    <w:rsid w:val="00033CAF"/>
    <w:rsid w:val="0003669F"/>
    <w:rsid w:val="00040597"/>
    <w:rsid w:val="00040A7F"/>
    <w:rsid w:val="000436E3"/>
    <w:rsid w:val="0004793E"/>
    <w:rsid w:val="00055CB8"/>
    <w:rsid w:val="00060E9C"/>
    <w:rsid w:val="000615CC"/>
    <w:rsid w:val="000618DB"/>
    <w:rsid w:val="0007208A"/>
    <w:rsid w:val="000720DB"/>
    <w:rsid w:val="000805FA"/>
    <w:rsid w:val="00080F19"/>
    <w:rsid w:val="000843BE"/>
    <w:rsid w:val="00087706"/>
    <w:rsid w:val="00092455"/>
    <w:rsid w:val="00093A21"/>
    <w:rsid w:val="00095309"/>
    <w:rsid w:val="000A0160"/>
    <w:rsid w:val="000A1BF2"/>
    <w:rsid w:val="000A4E1C"/>
    <w:rsid w:val="000A7049"/>
    <w:rsid w:val="000B04B6"/>
    <w:rsid w:val="000B0C14"/>
    <w:rsid w:val="000B2511"/>
    <w:rsid w:val="000C2A99"/>
    <w:rsid w:val="000C3980"/>
    <w:rsid w:val="000D23C8"/>
    <w:rsid w:val="000D2830"/>
    <w:rsid w:val="000D7A96"/>
    <w:rsid w:val="000E24CC"/>
    <w:rsid w:val="000E27C4"/>
    <w:rsid w:val="000E2FB0"/>
    <w:rsid w:val="000E45DE"/>
    <w:rsid w:val="000E60C7"/>
    <w:rsid w:val="000F09A3"/>
    <w:rsid w:val="000F6BA6"/>
    <w:rsid w:val="00101112"/>
    <w:rsid w:val="00104C8B"/>
    <w:rsid w:val="00111735"/>
    <w:rsid w:val="0011582A"/>
    <w:rsid w:val="001235AF"/>
    <w:rsid w:val="001247A3"/>
    <w:rsid w:val="001247A8"/>
    <w:rsid w:val="00126EEF"/>
    <w:rsid w:val="00127106"/>
    <w:rsid w:val="00131A3E"/>
    <w:rsid w:val="00132214"/>
    <w:rsid w:val="00132423"/>
    <w:rsid w:val="00133D21"/>
    <w:rsid w:val="00136CAD"/>
    <w:rsid w:val="00140C51"/>
    <w:rsid w:val="0015152C"/>
    <w:rsid w:val="00153F6E"/>
    <w:rsid w:val="00155514"/>
    <w:rsid w:val="00157C3C"/>
    <w:rsid w:val="001613C6"/>
    <w:rsid w:val="001663CF"/>
    <w:rsid w:val="00173138"/>
    <w:rsid w:val="0017358C"/>
    <w:rsid w:val="00174627"/>
    <w:rsid w:val="00175F20"/>
    <w:rsid w:val="0018018E"/>
    <w:rsid w:val="001809CD"/>
    <w:rsid w:val="00186AB0"/>
    <w:rsid w:val="00186F7E"/>
    <w:rsid w:val="001900F5"/>
    <w:rsid w:val="0019102B"/>
    <w:rsid w:val="001915B4"/>
    <w:rsid w:val="001915C5"/>
    <w:rsid w:val="00192910"/>
    <w:rsid w:val="00196170"/>
    <w:rsid w:val="00196C63"/>
    <w:rsid w:val="001A4CE5"/>
    <w:rsid w:val="001A5432"/>
    <w:rsid w:val="001A72A1"/>
    <w:rsid w:val="001B3542"/>
    <w:rsid w:val="001B610F"/>
    <w:rsid w:val="001C2DE3"/>
    <w:rsid w:val="001C2F2A"/>
    <w:rsid w:val="001C67B1"/>
    <w:rsid w:val="001D3769"/>
    <w:rsid w:val="001E140E"/>
    <w:rsid w:val="001E31E4"/>
    <w:rsid w:val="001E47AB"/>
    <w:rsid w:val="001F5095"/>
    <w:rsid w:val="001F6B16"/>
    <w:rsid w:val="002031DC"/>
    <w:rsid w:val="00203C23"/>
    <w:rsid w:val="00215FB4"/>
    <w:rsid w:val="00216D5F"/>
    <w:rsid w:val="00221CC3"/>
    <w:rsid w:val="00233523"/>
    <w:rsid w:val="002373D4"/>
    <w:rsid w:val="002469E0"/>
    <w:rsid w:val="00251432"/>
    <w:rsid w:val="002551F3"/>
    <w:rsid w:val="00256CB4"/>
    <w:rsid w:val="002618D2"/>
    <w:rsid w:val="00264681"/>
    <w:rsid w:val="0026728F"/>
    <w:rsid w:val="00272D07"/>
    <w:rsid w:val="00277ECB"/>
    <w:rsid w:val="002803E7"/>
    <w:rsid w:val="0028144F"/>
    <w:rsid w:val="00281527"/>
    <w:rsid w:val="0028213E"/>
    <w:rsid w:val="002853ED"/>
    <w:rsid w:val="002911E4"/>
    <w:rsid w:val="00291926"/>
    <w:rsid w:val="00293705"/>
    <w:rsid w:val="002A0995"/>
    <w:rsid w:val="002A3B96"/>
    <w:rsid w:val="002A5C3D"/>
    <w:rsid w:val="002A64A9"/>
    <w:rsid w:val="002A6FC0"/>
    <w:rsid w:val="002B5B2F"/>
    <w:rsid w:val="002B5CBD"/>
    <w:rsid w:val="002C7DC1"/>
    <w:rsid w:val="002D2238"/>
    <w:rsid w:val="002D309E"/>
    <w:rsid w:val="002D55F6"/>
    <w:rsid w:val="002E2293"/>
    <w:rsid w:val="002F748B"/>
    <w:rsid w:val="002F7EBD"/>
    <w:rsid w:val="0030315B"/>
    <w:rsid w:val="003056C1"/>
    <w:rsid w:val="0031072E"/>
    <w:rsid w:val="00311E3D"/>
    <w:rsid w:val="0031326E"/>
    <w:rsid w:val="00314AF9"/>
    <w:rsid w:val="003168A2"/>
    <w:rsid w:val="00320F53"/>
    <w:rsid w:val="003226C2"/>
    <w:rsid w:val="00322A35"/>
    <w:rsid w:val="003232D3"/>
    <w:rsid w:val="00325E21"/>
    <w:rsid w:val="00327BDE"/>
    <w:rsid w:val="003311DF"/>
    <w:rsid w:val="00336A22"/>
    <w:rsid w:val="003422C0"/>
    <w:rsid w:val="00346BAF"/>
    <w:rsid w:val="00350413"/>
    <w:rsid w:val="0035315E"/>
    <w:rsid w:val="0035386D"/>
    <w:rsid w:val="00354A13"/>
    <w:rsid w:val="00355358"/>
    <w:rsid w:val="003659D8"/>
    <w:rsid w:val="00367D0B"/>
    <w:rsid w:val="00375BEA"/>
    <w:rsid w:val="003763AC"/>
    <w:rsid w:val="00383132"/>
    <w:rsid w:val="003A54E1"/>
    <w:rsid w:val="003B3F53"/>
    <w:rsid w:val="003C2E17"/>
    <w:rsid w:val="003C5AB8"/>
    <w:rsid w:val="003D572A"/>
    <w:rsid w:val="003E5C84"/>
    <w:rsid w:val="003E7931"/>
    <w:rsid w:val="003E7D38"/>
    <w:rsid w:val="003F1938"/>
    <w:rsid w:val="003F2FEB"/>
    <w:rsid w:val="003F433E"/>
    <w:rsid w:val="003F4616"/>
    <w:rsid w:val="00404E54"/>
    <w:rsid w:val="004060E7"/>
    <w:rsid w:val="004064C4"/>
    <w:rsid w:val="004129F0"/>
    <w:rsid w:val="00415387"/>
    <w:rsid w:val="004163E2"/>
    <w:rsid w:val="00424AD0"/>
    <w:rsid w:val="00427304"/>
    <w:rsid w:val="0042751A"/>
    <w:rsid w:val="0043313C"/>
    <w:rsid w:val="0043523E"/>
    <w:rsid w:val="00435DB2"/>
    <w:rsid w:val="004460B7"/>
    <w:rsid w:val="00446E73"/>
    <w:rsid w:val="00447D70"/>
    <w:rsid w:val="00450B7A"/>
    <w:rsid w:val="00454EC3"/>
    <w:rsid w:val="0045746A"/>
    <w:rsid w:val="00465BE5"/>
    <w:rsid w:val="00466039"/>
    <w:rsid w:val="00467EC8"/>
    <w:rsid w:val="004731B1"/>
    <w:rsid w:val="00480E05"/>
    <w:rsid w:val="004817BB"/>
    <w:rsid w:val="00481CF9"/>
    <w:rsid w:val="00483DD1"/>
    <w:rsid w:val="00484DB3"/>
    <w:rsid w:val="00491B64"/>
    <w:rsid w:val="00497080"/>
    <w:rsid w:val="004A43B0"/>
    <w:rsid w:val="004A7034"/>
    <w:rsid w:val="004B0E8A"/>
    <w:rsid w:val="004C0596"/>
    <w:rsid w:val="004C3F25"/>
    <w:rsid w:val="004C45AB"/>
    <w:rsid w:val="004C62E7"/>
    <w:rsid w:val="004C6711"/>
    <w:rsid w:val="004C6788"/>
    <w:rsid w:val="004D3E92"/>
    <w:rsid w:val="004D3F15"/>
    <w:rsid w:val="004D5304"/>
    <w:rsid w:val="004E0F30"/>
    <w:rsid w:val="004E1B56"/>
    <w:rsid w:val="004E5A22"/>
    <w:rsid w:val="004E6B67"/>
    <w:rsid w:val="004E6CE9"/>
    <w:rsid w:val="004E77A6"/>
    <w:rsid w:val="00504A25"/>
    <w:rsid w:val="005059BC"/>
    <w:rsid w:val="00511932"/>
    <w:rsid w:val="00512DB9"/>
    <w:rsid w:val="00517556"/>
    <w:rsid w:val="00520D3B"/>
    <w:rsid w:val="005240F9"/>
    <w:rsid w:val="00530642"/>
    <w:rsid w:val="00532A63"/>
    <w:rsid w:val="00533AF3"/>
    <w:rsid w:val="0053413A"/>
    <w:rsid w:val="00534EF1"/>
    <w:rsid w:val="00536FE9"/>
    <w:rsid w:val="005374FC"/>
    <w:rsid w:val="005406FA"/>
    <w:rsid w:val="00543199"/>
    <w:rsid w:val="005441A2"/>
    <w:rsid w:val="005457BF"/>
    <w:rsid w:val="00550E82"/>
    <w:rsid w:val="005556A0"/>
    <w:rsid w:val="00555766"/>
    <w:rsid w:val="00565AC3"/>
    <w:rsid w:val="00566D12"/>
    <w:rsid w:val="00570833"/>
    <w:rsid w:val="00571D1E"/>
    <w:rsid w:val="0057245F"/>
    <w:rsid w:val="00573D38"/>
    <w:rsid w:val="005821D0"/>
    <w:rsid w:val="005826F6"/>
    <w:rsid w:val="00584EC4"/>
    <w:rsid w:val="00587930"/>
    <w:rsid w:val="005906B7"/>
    <w:rsid w:val="005921C1"/>
    <w:rsid w:val="005A4579"/>
    <w:rsid w:val="005B1FC2"/>
    <w:rsid w:val="005B3A69"/>
    <w:rsid w:val="005B3FC8"/>
    <w:rsid w:val="005B5E58"/>
    <w:rsid w:val="005C05D3"/>
    <w:rsid w:val="005C6B55"/>
    <w:rsid w:val="005D1E04"/>
    <w:rsid w:val="005D22C2"/>
    <w:rsid w:val="005D3190"/>
    <w:rsid w:val="005D3FE4"/>
    <w:rsid w:val="005E0065"/>
    <w:rsid w:val="005E2772"/>
    <w:rsid w:val="005E524E"/>
    <w:rsid w:val="005E6EB7"/>
    <w:rsid w:val="005F7955"/>
    <w:rsid w:val="006007FD"/>
    <w:rsid w:val="0060299D"/>
    <w:rsid w:val="0060660D"/>
    <w:rsid w:val="0060702B"/>
    <w:rsid w:val="00607A12"/>
    <w:rsid w:val="006129B8"/>
    <w:rsid w:val="00613396"/>
    <w:rsid w:val="00614CBD"/>
    <w:rsid w:val="00624775"/>
    <w:rsid w:val="00627A5F"/>
    <w:rsid w:val="00631209"/>
    <w:rsid w:val="00634746"/>
    <w:rsid w:val="00640A41"/>
    <w:rsid w:val="00640ADD"/>
    <w:rsid w:val="00651A64"/>
    <w:rsid w:val="0065267E"/>
    <w:rsid w:val="006539FE"/>
    <w:rsid w:val="006563E0"/>
    <w:rsid w:val="00661E27"/>
    <w:rsid w:val="00665DB6"/>
    <w:rsid w:val="00673482"/>
    <w:rsid w:val="0067495B"/>
    <w:rsid w:val="00676F3F"/>
    <w:rsid w:val="00677A25"/>
    <w:rsid w:val="0068211D"/>
    <w:rsid w:val="006838E7"/>
    <w:rsid w:val="00693E3D"/>
    <w:rsid w:val="00694157"/>
    <w:rsid w:val="00697BC6"/>
    <w:rsid w:val="006A0017"/>
    <w:rsid w:val="006A2C53"/>
    <w:rsid w:val="006A4C7D"/>
    <w:rsid w:val="006B016E"/>
    <w:rsid w:val="006B48D4"/>
    <w:rsid w:val="006B6320"/>
    <w:rsid w:val="006C1262"/>
    <w:rsid w:val="006C2757"/>
    <w:rsid w:val="006C3730"/>
    <w:rsid w:val="006D11E0"/>
    <w:rsid w:val="006D1F03"/>
    <w:rsid w:val="006D79C9"/>
    <w:rsid w:val="006E0E7E"/>
    <w:rsid w:val="006E1293"/>
    <w:rsid w:val="006E413F"/>
    <w:rsid w:val="006E7584"/>
    <w:rsid w:val="006F1425"/>
    <w:rsid w:val="006F1BAD"/>
    <w:rsid w:val="00704EA1"/>
    <w:rsid w:val="0070578D"/>
    <w:rsid w:val="007120AD"/>
    <w:rsid w:val="00712D48"/>
    <w:rsid w:val="007228AA"/>
    <w:rsid w:val="00724199"/>
    <w:rsid w:val="007244D6"/>
    <w:rsid w:val="00725B7D"/>
    <w:rsid w:val="00731292"/>
    <w:rsid w:val="007444B7"/>
    <w:rsid w:val="0075068F"/>
    <w:rsid w:val="00750EB8"/>
    <w:rsid w:val="00752CD1"/>
    <w:rsid w:val="00765A6A"/>
    <w:rsid w:val="007666B6"/>
    <w:rsid w:val="00775059"/>
    <w:rsid w:val="007761E8"/>
    <w:rsid w:val="00783B18"/>
    <w:rsid w:val="00786FD2"/>
    <w:rsid w:val="00787354"/>
    <w:rsid w:val="007A028E"/>
    <w:rsid w:val="007A1316"/>
    <w:rsid w:val="007A227D"/>
    <w:rsid w:val="007B403B"/>
    <w:rsid w:val="007C0AAB"/>
    <w:rsid w:val="007C484A"/>
    <w:rsid w:val="007C4D34"/>
    <w:rsid w:val="007C54AE"/>
    <w:rsid w:val="007C744F"/>
    <w:rsid w:val="007C7A07"/>
    <w:rsid w:val="007D095D"/>
    <w:rsid w:val="007D1F1E"/>
    <w:rsid w:val="007D20DC"/>
    <w:rsid w:val="007D4D48"/>
    <w:rsid w:val="007D6DE8"/>
    <w:rsid w:val="007E1A8E"/>
    <w:rsid w:val="007E313D"/>
    <w:rsid w:val="007E4A12"/>
    <w:rsid w:val="007F145A"/>
    <w:rsid w:val="007F25F4"/>
    <w:rsid w:val="007F2E4C"/>
    <w:rsid w:val="007F35F8"/>
    <w:rsid w:val="007F450A"/>
    <w:rsid w:val="008026FC"/>
    <w:rsid w:val="00802786"/>
    <w:rsid w:val="00807C02"/>
    <w:rsid w:val="00814E43"/>
    <w:rsid w:val="00821112"/>
    <w:rsid w:val="008214CE"/>
    <w:rsid w:val="008218D5"/>
    <w:rsid w:val="00830DE6"/>
    <w:rsid w:val="008405CE"/>
    <w:rsid w:val="00844733"/>
    <w:rsid w:val="00845746"/>
    <w:rsid w:val="008517BA"/>
    <w:rsid w:val="008613F5"/>
    <w:rsid w:val="00861602"/>
    <w:rsid w:val="00875595"/>
    <w:rsid w:val="008842CF"/>
    <w:rsid w:val="00885319"/>
    <w:rsid w:val="0088573B"/>
    <w:rsid w:val="00885A4E"/>
    <w:rsid w:val="00891DE3"/>
    <w:rsid w:val="0089258A"/>
    <w:rsid w:val="008A4279"/>
    <w:rsid w:val="008A6785"/>
    <w:rsid w:val="008A7174"/>
    <w:rsid w:val="008B0F76"/>
    <w:rsid w:val="008B2556"/>
    <w:rsid w:val="008B6868"/>
    <w:rsid w:val="008B68C0"/>
    <w:rsid w:val="008C502B"/>
    <w:rsid w:val="008C651A"/>
    <w:rsid w:val="008D12DC"/>
    <w:rsid w:val="008D170F"/>
    <w:rsid w:val="008D4B47"/>
    <w:rsid w:val="008D61B3"/>
    <w:rsid w:val="008D7EE1"/>
    <w:rsid w:val="008E0129"/>
    <w:rsid w:val="008E2AB5"/>
    <w:rsid w:val="008F074E"/>
    <w:rsid w:val="008F1589"/>
    <w:rsid w:val="008F1671"/>
    <w:rsid w:val="008F5EC8"/>
    <w:rsid w:val="00900C18"/>
    <w:rsid w:val="00902F78"/>
    <w:rsid w:val="009041AD"/>
    <w:rsid w:val="009101F3"/>
    <w:rsid w:val="0091211F"/>
    <w:rsid w:val="00923BFE"/>
    <w:rsid w:val="0092534D"/>
    <w:rsid w:val="00926CF0"/>
    <w:rsid w:val="009404FF"/>
    <w:rsid w:val="009418AF"/>
    <w:rsid w:val="00943EAF"/>
    <w:rsid w:val="0094496C"/>
    <w:rsid w:val="0095659E"/>
    <w:rsid w:val="00961715"/>
    <w:rsid w:val="009643E9"/>
    <w:rsid w:val="00965EDA"/>
    <w:rsid w:val="009672C4"/>
    <w:rsid w:val="00967809"/>
    <w:rsid w:val="009821F0"/>
    <w:rsid w:val="00982ECA"/>
    <w:rsid w:val="00984345"/>
    <w:rsid w:val="00984B9F"/>
    <w:rsid w:val="009870FF"/>
    <w:rsid w:val="00991313"/>
    <w:rsid w:val="00991D2A"/>
    <w:rsid w:val="009A1DB7"/>
    <w:rsid w:val="009B3838"/>
    <w:rsid w:val="009B3914"/>
    <w:rsid w:val="009B77E6"/>
    <w:rsid w:val="009C4211"/>
    <w:rsid w:val="009C57B6"/>
    <w:rsid w:val="009C5A01"/>
    <w:rsid w:val="009D3A71"/>
    <w:rsid w:val="009D5239"/>
    <w:rsid w:val="009E052A"/>
    <w:rsid w:val="009E6396"/>
    <w:rsid w:val="009E7BE0"/>
    <w:rsid w:val="009F0B58"/>
    <w:rsid w:val="009F4D73"/>
    <w:rsid w:val="00A03E1A"/>
    <w:rsid w:val="00A066A4"/>
    <w:rsid w:val="00A13150"/>
    <w:rsid w:val="00A140B1"/>
    <w:rsid w:val="00A146E6"/>
    <w:rsid w:val="00A1643F"/>
    <w:rsid w:val="00A25AE0"/>
    <w:rsid w:val="00A27D98"/>
    <w:rsid w:val="00A3656B"/>
    <w:rsid w:val="00A42C37"/>
    <w:rsid w:val="00A53630"/>
    <w:rsid w:val="00A6089A"/>
    <w:rsid w:val="00A644A4"/>
    <w:rsid w:val="00A64B48"/>
    <w:rsid w:val="00A66583"/>
    <w:rsid w:val="00A749B2"/>
    <w:rsid w:val="00A75116"/>
    <w:rsid w:val="00A81FB6"/>
    <w:rsid w:val="00A82B15"/>
    <w:rsid w:val="00A85061"/>
    <w:rsid w:val="00A955A3"/>
    <w:rsid w:val="00AA0441"/>
    <w:rsid w:val="00AA1522"/>
    <w:rsid w:val="00AA3E99"/>
    <w:rsid w:val="00AA5CDE"/>
    <w:rsid w:val="00AB3281"/>
    <w:rsid w:val="00AB7476"/>
    <w:rsid w:val="00AC09F8"/>
    <w:rsid w:val="00AC3D12"/>
    <w:rsid w:val="00AC5976"/>
    <w:rsid w:val="00AD0E63"/>
    <w:rsid w:val="00AD188F"/>
    <w:rsid w:val="00AD6128"/>
    <w:rsid w:val="00AE0362"/>
    <w:rsid w:val="00AE086B"/>
    <w:rsid w:val="00AE22DF"/>
    <w:rsid w:val="00AE3732"/>
    <w:rsid w:val="00AE5551"/>
    <w:rsid w:val="00AE7026"/>
    <w:rsid w:val="00B00854"/>
    <w:rsid w:val="00B075FF"/>
    <w:rsid w:val="00B26103"/>
    <w:rsid w:val="00B26603"/>
    <w:rsid w:val="00B314F0"/>
    <w:rsid w:val="00B32067"/>
    <w:rsid w:val="00B36443"/>
    <w:rsid w:val="00B37E1B"/>
    <w:rsid w:val="00B37E4C"/>
    <w:rsid w:val="00B42B6F"/>
    <w:rsid w:val="00B44B36"/>
    <w:rsid w:val="00B46FAE"/>
    <w:rsid w:val="00B47516"/>
    <w:rsid w:val="00B476C2"/>
    <w:rsid w:val="00B52768"/>
    <w:rsid w:val="00B54E97"/>
    <w:rsid w:val="00B73921"/>
    <w:rsid w:val="00B83453"/>
    <w:rsid w:val="00B85E1B"/>
    <w:rsid w:val="00B97376"/>
    <w:rsid w:val="00B97E02"/>
    <w:rsid w:val="00BA07FC"/>
    <w:rsid w:val="00BA1211"/>
    <w:rsid w:val="00BA5194"/>
    <w:rsid w:val="00BA7823"/>
    <w:rsid w:val="00BA7D31"/>
    <w:rsid w:val="00BB1582"/>
    <w:rsid w:val="00BB1A75"/>
    <w:rsid w:val="00BB1A9E"/>
    <w:rsid w:val="00BB24BB"/>
    <w:rsid w:val="00BB4895"/>
    <w:rsid w:val="00BB5324"/>
    <w:rsid w:val="00BB54E7"/>
    <w:rsid w:val="00BC2B26"/>
    <w:rsid w:val="00BD5004"/>
    <w:rsid w:val="00BE03E9"/>
    <w:rsid w:val="00BE5F4C"/>
    <w:rsid w:val="00BE7AE8"/>
    <w:rsid w:val="00C03C6D"/>
    <w:rsid w:val="00C03E58"/>
    <w:rsid w:val="00C05B34"/>
    <w:rsid w:val="00C06710"/>
    <w:rsid w:val="00C06CDB"/>
    <w:rsid w:val="00C1516A"/>
    <w:rsid w:val="00C17B61"/>
    <w:rsid w:val="00C2790B"/>
    <w:rsid w:val="00C35445"/>
    <w:rsid w:val="00C37EBF"/>
    <w:rsid w:val="00C4399A"/>
    <w:rsid w:val="00C456C9"/>
    <w:rsid w:val="00C46674"/>
    <w:rsid w:val="00C477B2"/>
    <w:rsid w:val="00C56D5F"/>
    <w:rsid w:val="00C72C15"/>
    <w:rsid w:val="00C72F4C"/>
    <w:rsid w:val="00C81FAE"/>
    <w:rsid w:val="00C84D53"/>
    <w:rsid w:val="00C87186"/>
    <w:rsid w:val="00C91F5E"/>
    <w:rsid w:val="00C97492"/>
    <w:rsid w:val="00CA149F"/>
    <w:rsid w:val="00CA33C0"/>
    <w:rsid w:val="00CA489F"/>
    <w:rsid w:val="00CB2846"/>
    <w:rsid w:val="00CB6CCA"/>
    <w:rsid w:val="00CB7941"/>
    <w:rsid w:val="00CC3746"/>
    <w:rsid w:val="00CC59CC"/>
    <w:rsid w:val="00CD30BC"/>
    <w:rsid w:val="00CD4B9B"/>
    <w:rsid w:val="00CD615E"/>
    <w:rsid w:val="00CE094E"/>
    <w:rsid w:val="00CE1424"/>
    <w:rsid w:val="00CE7757"/>
    <w:rsid w:val="00CF755E"/>
    <w:rsid w:val="00D0190C"/>
    <w:rsid w:val="00D04786"/>
    <w:rsid w:val="00D217AC"/>
    <w:rsid w:val="00D21D3D"/>
    <w:rsid w:val="00D230DE"/>
    <w:rsid w:val="00D2764E"/>
    <w:rsid w:val="00D27EFE"/>
    <w:rsid w:val="00D30BD0"/>
    <w:rsid w:val="00D35C46"/>
    <w:rsid w:val="00D36602"/>
    <w:rsid w:val="00D4303F"/>
    <w:rsid w:val="00D46498"/>
    <w:rsid w:val="00D510B0"/>
    <w:rsid w:val="00D51A5A"/>
    <w:rsid w:val="00D533DB"/>
    <w:rsid w:val="00D702A7"/>
    <w:rsid w:val="00D7494A"/>
    <w:rsid w:val="00D80EF6"/>
    <w:rsid w:val="00D834D6"/>
    <w:rsid w:val="00D84AC3"/>
    <w:rsid w:val="00D856B6"/>
    <w:rsid w:val="00D93196"/>
    <w:rsid w:val="00DA2456"/>
    <w:rsid w:val="00DA304B"/>
    <w:rsid w:val="00DA380C"/>
    <w:rsid w:val="00DA7642"/>
    <w:rsid w:val="00DA7F0F"/>
    <w:rsid w:val="00DB1B55"/>
    <w:rsid w:val="00DB501E"/>
    <w:rsid w:val="00DB5079"/>
    <w:rsid w:val="00DC1D66"/>
    <w:rsid w:val="00DD3965"/>
    <w:rsid w:val="00DD62CA"/>
    <w:rsid w:val="00DE1A12"/>
    <w:rsid w:val="00DE4FB8"/>
    <w:rsid w:val="00DF1AF5"/>
    <w:rsid w:val="00DF1B6F"/>
    <w:rsid w:val="00DF297F"/>
    <w:rsid w:val="00DF3407"/>
    <w:rsid w:val="00DF7D24"/>
    <w:rsid w:val="00E025E3"/>
    <w:rsid w:val="00E06BB9"/>
    <w:rsid w:val="00E160DB"/>
    <w:rsid w:val="00E17C8E"/>
    <w:rsid w:val="00E252E5"/>
    <w:rsid w:val="00E3030D"/>
    <w:rsid w:val="00E40C69"/>
    <w:rsid w:val="00E42708"/>
    <w:rsid w:val="00E46C69"/>
    <w:rsid w:val="00E533D9"/>
    <w:rsid w:val="00E54625"/>
    <w:rsid w:val="00E5545A"/>
    <w:rsid w:val="00E55A3B"/>
    <w:rsid w:val="00E57024"/>
    <w:rsid w:val="00E70543"/>
    <w:rsid w:val="00E7366F"/>
    <w:rsid w:val="00E77859"/>
    <w:rsid w:val="00E82B49"/>
    <w:rsid w:val="00E85FDD"/>
    <w:rsid w:val="00E87F10"/>
    <w:rsid w:val="00E952F0"/>
    <w:rsid w:val="00E970E4"/>
    <w:rsid w:val="00EA050B"/>
    <w:rsid w:val="00EA3F8D"/>
    <w:rsid w:val="00EA7523"/>
    <w:rsid w:val="00EB08C2"/>
    <w:rsid w:val="00EB1710"/>
    <w:rsid w:val="00EB341C"/>
    <w:rsid w:val="00ED1215"/>
    <w:rsid w:val="00ED5704"/>
    <w:rsid w:val="00EE039E"/>
    <w:rsid w:val="00EE292B"/>
    <w:rsid w:val="00EE3CF0"/>
    <w:rsid w:val="00EE7D45"/>
    <w:rsid w:val="00EF38ED"/>
    <w:rsid w:val="00EF41F1"/>
    <w:rsid w:val="00F02593"/>
    <w:rsid w:val="00F07CE6"/>
    <w:rsid w:val="00F23905"/>
    <w:rsid w:val="00F23B58"/>
    <w:rsid w:val="00F2587F"/>
    <w:rsid w:val="00F33672"/>
    <w:rsid w:val="00F35EEC"/>
    <w:rsid w:val="00F37814"/>
    <w:rsid w:val="00F40DF9"/>
    <w:rsid w:val="00F40FC4"/>
    <w:rsid w:val="00F417F8"/>
    <w:rsid w:val="00F45ED6"/>
    <w:rsid w:val="00F4648E"/>
    <w:rsid w:val="00F50980"/>
    <w:rsid w:val="00F51DEF"/>
    <w:rsid w:val="00F52F72"/>
    <w:rsid w:val="00F61E69"/>
    <w:rsid w:val="00F71E08"/>
    <w:rsid w:val="00F74C7E"/>
    <w:rsid w:val="00F81218"/>
    <w:rsid w:val="00F855AE"/>
    <w:rsid w:val="00F8584E"/>
    <w:rsid w:val="00F866B8"/>
    <w:rsid w:val="00F918D7"/>
    <w:rsid w:val="00FA0C9F"/>
    <w:rsid w:val="00FA2849"/>
    <w:rsid w:val="00FA2A00"/>
    <w:rsid w:val="00FA5135"/>
    <w:rsid w:val="00FB336F"/>
    <w:rsid w:val="00FB4A9D"/>
    <w:rsid w:val="00FD00C9"/>
    <w:rsid w:val="00FD6A58"/>
    <w:rsid w:val="00FE2DFA"/>
    <w:rsid w:val="00FF1620"/>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080B3"/>
  <w15:docId w15:val="{2351FA64-C205-4B45-9CD2-0796A5CA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4C8B"/>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uiPriority w:val="99"/>
    <w:rsid w:val="00104C8B"/>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qFormat/>
    <w:rsid w:val="00EB1710"/>
    <w:pPr>
      <w:ind w:left="720"/>
    </w:pPr>
    <w:rPr>
      <w:rFonts w:eastAsia="Calibri"/>
      <w:lang w:val="en-US" w:eastAsia="en-US"/>
    </w:rPr>
  </w:style>
  <w:style w:type="paragraph" w:styleId="Debesliotekstas">
    <w:name w:val="Balloon Text"/>
    <w:basedOn w:val="prastasis"/>
    <w:link w:val="DebesliotekstasDiagrama"/>
    <w:uiPriority w:val="99"/>
    <w:semiHidden/>
    <w:rsid w:val="006F1BAD"/>
    <w:rPr>
      <w:rFonts w:ascii="Tahoma" w:hAnsi="Tahoma"/>
      <w:sz w:val="16"/>
      <w:szCs w:val="16"/>
      <w:lang w:val="en-US" w:eastAsia="ja-JP"/>
    </w:rPr>
  </w:style>
  <w:style w:type="character" w:customStyle="1" w:styleId="DebesliotekstasDiagrama">
    <w:name w:val="Debesėlio tekstas Diagrama"/>
    <w:basedOn w:val="Numatytasispastraiposriftas"/>
    <w:link w:val="Debesliotekstas"/>
    <w:uiPriority w:val="99"/>
    <w:semiHidden/>
    <w:locked/>
    <w:rsid w:val="006F1BAD"/>
    <w:rPr>
      <w:rFonts w:ascii="Tahoma" w:hAnsi="Tahoma"/>
      <w:sz w:val="16"/>
    </w:rPr>
  </w:style>
  <w:style w:type="paragraph" w:styleId="Antrats">
    <w:name w:val="header"/>
    <w:basedOn w:val="prastasis"/>
    <w:link w:val="AntratsDiagrama"/>
    <w:uiPriority w:val="99"/>
    <w:rsid w:val="006F1BAD"/>
    <w:pPr>
      <w:tabs>
        <w:tab w:val="center" w:pos="4513"/>
        <w:tab w:val="right" w:pos="9026"/>
      </w:tabs>
    </w:pPr>
    <w:rPr>
      <w:lang w:val="en-US" w:eastAsia="ja-JP"/>
    </w:rPr>
  </w:style>
  <w:style w:type="character" w:customStyle="1" w:styleId="AntratsDiagrama">
    <w:name w:val="Antraštės Diagrama"/>
    <w:basedOn w:val="Numatytasispastraiposriftas"/>
    <w:link w:val="Antrats"/>
    <w:uiPriority w:val="99"/>
    <w:locked/>
    <w:rsid w:val="006F1BAD"/>
    <w:rPr>
      <w:rFonts w:ascii="Times New Roman" w:hAnsi="Times New Roman"/>
      <w:sz w:val="24"/>
    </w:rPr>
  </w:style>
  <w:style w:type="paragraph" w:styleId="Porat">
    <w:name w:val="footer"/>
    <w:basedOn w:val="prastasis"/>
    <w:link w:val="PoratDiagrama"/>
    <w:uiPriority w:val="99"/>
    <w:rsid w:val="006F1BAD"/>
    <w:pPr>
      <w:tabs>
        <w:tab w:val="center" w:pos="4513"/>
        <w:tab w:val="right" w:pos="9026"/>
      </w:tabs>
    </w:pPr>
    <w:rPr>
      <w:lang w:val="en-US" w:eastAsia="ja-JP"/>
    </w:rPr>
  </w:style>
  <w:style w:type="character" w:customStyle="1" w:styleId="PoratDiagrama">
    <w:name w:val="Poraštė Diagrama"/>
    <w:basedOn w:val="Numatytasispastraiposriftas"/>
    <w:link w:val="Porat"/>
    <w:uiPriority w:val="99"/>
    <w:locked/>
    <w:rsid w:val="006F1BAD"/>
    <w:rPr>
      <w:rFonts w:ascii="Times New Roman" w:hAnsi="Times New Roman"/>
      <w:sz w:val="24"/>
    </w:rPr>
  </w:style>
  <w:style w:type="character" w:styleId="Hipersaitas">
    <w:name w:val="Hyperlink"/>
    <w:basedOn w:val="Numatytasispastraiposriftas"/>
    <w:uiPriority w:val="99"/>
    <w:rsid w:val="00221CC3"/>
    <w:rPr>
      <w:rFonts w:cs="Times New Roman"/>
      <w:color w:val="0000FF"/>
      <w:u w:val="single"/>
    </w:rPr>
  </w:style>
  <w:style w:type="character" w:styleId="Perirtashipersaitas">
    <w:name w:val="FollowedHyperlink"/>
    <w:basedOn w:val="Numatytasispastraiposriftas"/>
    <w:uiPriority w:val="99"/>
    <w:semiHidden/>
    <w:rsid w:val="00E70543"/>
    <w:rPr>
      <w:rFonts w:cs="Times New Roman"/>
      <w:color w:val="800080"/>
      <w:u w:val="single"/>
    </w:rPr>
  </w:style>
  <w:style w:type="paragraph" w:customStyle="1" w:styleId="BodyText1">
    <w:name w:val="Body Text1"/>
    <w:basedOn w:val="prastasis"/>
    <w:uiPriority w:val="99"/>
    <w:rsid w:val="002D55F6"/>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Komentaronuoroda">
    <w:name w:val="annotation reference"/>
    <w:basedOn w:val="Numatytasispastraiposriftas"/>
    <w:semiHidden/>
    <w:rsid w:val="005C05D3"/>
    <w:rPr>
      <w:rFonts w:cs="Times New Roman"/>
      <w:sz w:val="16"/>
    </w:rPr>
  </w:style>
  <w:style w:type="paragraph" w:styleId="Komentarotekstas">
    <w:name w:val="annotation text"/>
    <w:basedOn w:val="prastasis"/>
    <w:link w:val="KomentarotekstasDiagrama"/>
    <w:rsid w:val="005C05D3"/>
    <w:rPr>
      <w:sz w:val="20"/>
      <w:szCs w:val="20"/>
      <w:lang w:val="en-US" w:eastAsia="ja-JP"/>
    </w:rPr>
  </w:style>
  <w:style w:type="character" w:customStyle="1" w:styleId="KomentarotekstasDiagrama">
    <w:name w:val="Komentaro tekstas Diagrama"/>
    <w:basedOn w:val="Numatytasispastraiposriftas"/>
    <w:link w:val="Komentarotekstas"/>
    <w:locked/>
    <w:rsid w:val="005C05D3"/>
    <w:rPr>
      <w:rFonts w:ascii="Times New Roman" w:hAnsi="Times New Roman"/>
    </w:rPr>
  </w:style>
  <w:style w:type="paragraph" w:styleId="Komentarotema">
    <w:name w:val="annotation subject"/>
    <w:basedOn w:val="Komentarotekstas"/>
    <w:next w:val="Komentarotekstas"/>
    <w:link w:val="KomentarotemaDiagrama"/>
    <w:uiPriority w:val="99"/>
    <w:semiHidden/>
    <w:rsid w:val="005C05D3"/>
    <w:rPr>
      <w:b/>
      <w:bCs/>
    </w:rPr>
  </w:style>
  <w:style w:type="character" w:customStyle="1" w:styleId="KomentarotemaDiagrama">
    <w:name w:val="Komentaro tema Diagrama"/>
    <w:basedOn w:val="KomentarotekstasDiagrama"/>
    <w:link w:val="Komentarotema"/>
    <w:uiPriority w:val="99"/>
    <w:semiHidden/>
    <w:locked/>
    <w:rsid w:val="005C05D3"/>
    <w:rPr>
      <w:rFonts w:ascii="Times New Roman" w:hAnsi="Times New Roman"/>
      <w:b/>
    </w:rPr>
  </w:style>
  <w:style w:type="paragraph" w:styleId="Pataisymai">
    <w:name w:val="Revision"/>
    <w:hidden/>
    <w:uiPriority w:val="99"/>
    <w:semiHidden/>
    <w:rsid w:val="005C05D3"/>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85394">
      <w:marLeft w:val="0"/>
      <w:marRight w:val="0"/>
      <w:marTop w:val="0"/>
      <w:marBottom w:val="0"/>
      <w:divBdr>
        <w:top w:val="none" w:sz="0" w:space="0" w:color="auto"/>
        <w:left w:val="none" w:sz="0" w:space="0" w:color="auto"/>
        <w:bottom w:val="none" w:sz="0" w:space="0" w:color="auto"/>
        <w:right w:val="none" w:sz="0" w:space="0" w:color="auto"/>
      </w:divBdr>
    </w:div>
    <w:div w:id="2013485395">
      <w:marLeft w:val="0"/>
      <w:marRight w:val="0"/>
      <w:marTop w:val="0"/>
      <w:marBottom w:val="0"/>
      <w:divBdr>
        <w:top w:val="none" w:sz="0" w:space="0" w:color="auto"/>
        <w:left w:val="none" w:sz="0" w:space="0" w:color="auto"/>
        <w:bottom w:val="none" w:sz="0" w:space="0" w:color="auto"/>
        <w:right w:val="none" w:sz="0" w:space="0" w:color="auto"/>
      </w:divBdr>
    </w:div>
    <w:div w:id="2013485396">
      <w:marLeft w:val="0"/>
      <w:marRight w:val="0"/>
      <w:marTop w:val="0"/>
      <w:marBottom w:val="0"/>
      <w:divBdr>
        <w:top w:val="none" w:sz="0" w:space="0" w:color="auto"/>
        <w:left w:val="none" w:sz="0" w:space="0" w:color="auto"/>
        <w:bottom w:val="none" w:sz="0" w:space="0" w:color="auto"/>
        <w:right w:val="none" w:sz="0" w:space="0" w:color="auto"/>
      </w:divBdr>
    </w:div>
    <w:div w:id="2013485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0724-3EAB-4839-9B30-673DFC33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6338</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Atvirų jaunimo centrų veiklos programų</vt:lpstr>
      <vt:lpstr>Atvirų jaunimo centrų veiklos programų</vt:lpstr>
    </vt:vector>
  </TitlesOfParts>
  <Company>JRD</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 jaunimo centrų veiklos programų</dc:title>
  <dc:creator>mzilenaite</dc:creator>
  <cp:lastModifiedBy>Rita Andrejeva</cp:lastModifiedBy>
  <cp:revision>2</cp:revision>
  <cp:lastPrinted>2017-02-02T15:30:00Z</cp:lastPrinted>
  <dcterms:created xsi:type="dcterms:W3CDTF">2019-01-18T06:44:00Z</dcterms:created>
  <dcterms:modified xsi:type="dcterms:W3CDTF">2019-01-18T06:44:00Z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